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E4" w:rsidRDefault="006732E4" w:rsidP="006732E4">
      <w:pPr>
        <w:tabs>
          <w:tab w:val="left" w:pos="6585"/>
        </w:tabs>
        <w:spacing w:line="276" w:lineRule="auto"/>
        <w:jc w:val="center"/>
        <w:rPr>
          <w:sz w:val="28"/>
          <w:szCs w:val="28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8"/>
        <w:gridCol w:w="1469"/>
        <w:gridCol w:w="3795"/>
      </w:tblGrid>
      <w:tr w:rsidR="006732E4" w:rsidTr="006732E4">
        <w:trPr>
          <w:trHeight w:val="1082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6732E4" w:rsidRDefault="006732E4">
            <w:pPr>
              <w:shd w:val="clear" w:color="auto" w:fill="FFFFFF"/>
              <w:spacing w:line="276" w:lineRule="auto"/>
              <w:ind w:left="-108"/>
              <w:jc w:val="center"/>
              <w:rPr>
                <w:b/>
                <w:bCs/>
                <w:color w:val="000000"/>
                <w:spacing w:val="-15"/>
              </w:rPr>
            </w:pPr>
          </w:p>
          <w:p w:rsidR="006732E4" w:rsidRDefault="006732E4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15"/>
              </w:rPr>
            </w:pPr>
            <w:r>
              <w:rPr>
                <w:b/>
                <w:bCs/>
                <w:color w:val="000000"/>
                <w:spacing w:val="-15"/>
                <w:sz w:val="22"/>
                <w:szCs w:val="22"/>
              </w:rPr>
              <w:t>АДМИНИСТРАЦИЯ</w:t>
            </w:r>
          </w:p>
          <w:p w:rsidR="006732E4" w:rsidRDefault="006732E4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15"/>
              </w:rPr>
            </w:pPr>
            <w:r>
              <w:rPr>
                <w:b/>
                <w:bCs/>
                <w:color w:val="000000"/>
                <w:spacing w:val="-15"/>
                <w:sz w:val="22"/>
                <w:szCs w:val="22"/>
              </w:rPr>
              <w:t>МУНИЦИПАЛЬНОГО ОБРАЗОВАНИЯ</w:t>
            </w:r>
          </w:p>
          <w:p w:rsidR="006732E4" w:rsidRDefault="006732E4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15"/>
              </w:rPr>
            </w:pPr>
            <w:r>
              <w:rPr>
                <w:b/>
                <w:bCs/>
                <w:color w:val="000000"/>
                <w:spacing w:val="-15"/>
                <w:sz w:val="22"/>
                <w:szCs w:val="22"/>
              </w:rPr>
              <w:t>«ГОРОД АДЫГЕЙСК»</w:t>
            </w:r>
          </w:p>
          <w:p w:rsidR="006732E4" w:rsidRDefault="006732E4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11"/>
              </w:rPr>
            </w:pPr>
            <w:r>
              <w:rPr>
                <w:b/>
                <w:bCs/>
                <w:color w:val="000000"/>
                <w:spacing w:val="-15"/>
                <w:sz w:val="22"/>
                <w:szCs w:val="22"/>
              </w:rPr>
              <w:t>РЕСПУБЛИКИ АДЫГЕЯ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732E4" w:rsidRDefault="006732E4">
            <w:pPr>
              <w:spacing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60960</wp:posOffset>
                  </wp:positionV>
                  <wp:extent cx="908685" cy="1076325"/>
                  <wp:effectExtent l="19050" t="0" r="571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6732E4" w:rsidRDefault="006732E4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15"/>
              </w:rPr>
            </w:pPr>
          </w:p>
          <w:p w:rsidR="006732E4" w:rsidRDefault="006732E4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15"/>
              </w:rPr>
            </w:pPr>
            <w:r>
              <w:rPr>
                <w:b/>
                <w:bCs/>
                <w:color w:val="000000"/>
                <w:spacing w:val="-15"/>
                <w:sz w:val="22"/>
                <w:szCs w:val="22"/>
              </w:rPr>
              <w:t>АДЫГЭ РЕСПУБЛИКЭМ</w:t>
            </w:r>
            <w:proofErr w:type="gramStart"/>
            <w:r>
              <w:rPr>
                <w:b/>
                <w:bCs/>
                <w:color w:val="000000"/>
                <w:spacing w:val="-15"/>
                <w:sz w:val="22"/>
                <w:szCs w:val="22"/>
              </w:rPr>
              <w:t>KI</w:t>
            </w:r>
            <w:proofErr w:type="gramEnd"/>
            <w:r>
              <w:rPr>
                <w:b/>
                <w:bCs/>
                <w:color w:val="000000"/>
                <w:spacing w:val="-15"/>
                <w:sz w:val="22"/>
                <w:szCs w:val="22"/>
              </w:rPr>
              <w:t>Э</w:t>
            </w:r>
          </w:p>
          <w:p w:rsidR="006732E4" w:rsidRDefault="006732E4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15"/>
              </w:rPr>
            </w:pPr>
            <w:r>
              <w:rPr>
                <w:b/>
                <w:bCs/>
                <w:color w:val="000000"/>
                <w:spacing w:val="-15"/>
                <w:sz w:val="22"/>
                <w:szCs w:val="22"/>
              </w:rPr>
              <w:t>МУНИЦИПАЛЬНЭ ЗЭХЭЩАГЪЭУ</w:t>
            </w:r>
          </w:p>
          <w:p w:rsidR="006732E4" w:rsidRDefault="006732E4">
            <w:pPr>
              <w:spacing w:line="276" w:lineRule="auto"/>
              <w:jc w:val="center"/>
              <w:rPr>
                <w:b/>
                <w:bCs/>
                <w:color w:val="000000"/>
                <w:spacing w:val="-15"/>
              </w:rPr>
            </w:pPr>
            <w:r>
              <w:rPr>
                <w:b/>
                <w:bCs/>
                <w:color w:val="000000"/>
                <w:spacing w:val="-15"/>
                <w:sz w:val="22"/>
                <w:szCs w:val="22"/>
              </w:rPr>
              <w:t>«АДЫГЭКЪАЛ» ЗЫФИ</w:t>
            </w:r>
            <w:proofErr w:type="gramStart"/>
            <w:r>
              <w:rPr>
                <w:b/>
                <w:bCs/>
                <w:color w:val="000000"/>
                <w:spacing w:val="-15"/>
                <w:sz w:val="22"/>
                <w:szCs w:val="22"/>
              </w:rPr>
              <w:t>I</w:t>
            </w:r>
            <w:proofErr w:type="gramEnd"/>
            <w:r>
              <w:rPr>
                <w:b/>
                <w:bCs/>
                <w:color w:val="000000"/>
                <w:spacing w:val="-15"/>
                <w:sz w:val="22"/>
                <w:szCs w:val="22"/>
              </w:rPr>
              <w:t>ОРЭМ</w:t>
            </w:r>
          </w:p>
          <w:p w:rsidR="006732E4" w:rsidRDefault="006732E4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15"/>
              </w:rPr>
            </w:pPr>
            <w:r>
              <w:rPr>
                <w:b/>
                <w:bCs/>
                <w:color w:val="000000"/>
                <w:spacing w:val="-15"/>
                <w:sz w:val="22"/>
                <w:szCs w:val="22"/>
              </w:rPr>
              <w:t>И АДМИНИСТРАЦИЙ</w:t>
            </w:r>
          </w:p>
        </w:tc>
      </w:tr>
      <w:tr w:rsidR="006732E4" w:rsidTr="006732E4">
        <w:trPr>
          <w:trHeight w:val="568"/>
        </w:trPr>
        <w:tc>
          <w:tcPr>
            <w:tcW w:w="394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732E4" w:rsidRDefault="006732E4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6732E4" w:rsidRDefault="006732E4"/>
        </w:tc>
        <w:tc>
          <w:tcPr>
            <w:tcW w:w="37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732E4" w:rsidRDefault="006732E4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pacing w:val="-15"/>
              </w:rPr>
            </w:pPr>
          </w:p>
        </w:tc>
      </w:tr>
    </w:tbl>
    <w:p w:rsidR="006732E4" w:rsidRDefault="006732E4" w:rsidP="006732E4">
      <w:pPr>
        <w:tabs>
          <w:tab w:val="left" w:pos="6585"/>
        </w:tabs>
        <w:jc w:val="center"/>
        <w:rPr>
          <w:szCs w:val="36"/>
        </w:rPr>
      </w:pPr>
    </w:p>
    <w:p w:rsidR="006732E4" w:rsidRDefault="006732E4" w:rsidP="006732E4">
      <w:pPr>
        <w:tabs>
          <w:tab w:val="left" w:pos="65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732E4" w:rsidRDefault="006732E4" w:rsidP="006732E4">
      <w:pPr>
        <w:tabs>
          <w:tab w:val="left" w:pos="6585"/>
        </w:tabs>
        <w:jc w:val="center"/>
        <w:rPr>
          <w:sz w:val="20"/>
          <w:szCs w:val="20"/>
        </w:rPr>
      </w:pPr>
    </w:p>
    <w:p w:rsidR="006732E4" w:rsidRDefault="00F07B8D" w:rsidP="006732E4">
      <w:pPr>
        <w:tabs>
          <w:tab w:val="left" w:pos="900"/>
          <w:tab w:val="left" w:pos="6585"/>
        </w:tabs>
      </w:pPr>
      <w:r>
        <w:t>От</w:t>
      </w:r>
      <w:r>
        <w:rPr>
          <w:lang w:val="en-US"/>
        </w:rPr>
        <w:t xml:space="preserve"> 28</w:t>
      </w:r>
      <w:r>
        <w:t>.</w:t>
      </w:r>
      <w:r>
        <w:rPr>
          <w:lang w:val="en-US"/>
        </w:rPr>
        <w:t>03</w:t>
      </w:r>
      <w:r>
        <w:t>.</w:t>
      </w:r>
      <w:r>
        <w:rPr>
          <w:lang w:val="en-US"/>
        </w:rPr>
        <w:t>2024</w:t>
      </w:r>
      <w:r w:rsidR="006732E4">
        <w:t xml:space="preserve">г.   </w:t>
      </w:r>
      <w:r w:rsidR="006732E4">
        <w:tab/>
        <w:t xml:space="preserve">  </w:t>
      </w:r>
      <w:r w:rsidR="006732E4">
        <w:tab/>
        <w:t xml:space="preserve">       №   </w:t>
      </w:r>
      <w:r>
        <w:t>122</w:t>
      </w:r>
    </w:p>
    <w:p w:rsidR="006732E4" w:rsidRDefault="006732E4" w:rsidP="006732E4">
      <w:pPr>
        <w:jc w:val="center"/>
      </w:pPr>
      <w:r>
        <w:t>г. Адыгейск</w:t>
      </w:r>
    </w:p>
    <w:p w:rsidR="006732E4" w:rsidRDefault="006732E4" w:rsidP="006732E4">
      <w:pPr>
        <w:tabs>
          <w:tab w:val="left" w:pos="3047"/>
        </w:tabs>
        <w:jc w:val="center"/>
        <w:rPr>
          <w:b/>
        </w:rPr>
      </w:pPr>
    </w:p>
    <w:p w:rsidR="006732E4" w:rsidRDefault="006732E4" w:rsidP="006732E4">
      <w:pPr>
        <w:tabs>
          <w:tab w:val="left" w:pos="39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показателях средней рыночной стоимости одного квадратного метра общей площади жилого помещения по муниципальному образованию </w:t>
      </w:r>
    </w:p>
    <w:p w:rsidR="006732E4" w:rsidRDefault="006732E4" w:rsidP="006732E4">
      <w:pPr>
        <w:tabs>
          <w:tab w:val="left" w:pos="39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«Город Адыгейск»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квартал 2024 года</w:t>
      </w:r>
    </w:p>
    <w:p w:rsidR="006732E4" w:rsidRDefault="006732E4" w:rsidP="006732E4">
      <w:pPr>
        <w:tabs>
          <w:tab w:val="left" w:pos="3949"/>
        </w:tabs>
        <w:jc w:val="center"/>
        <w:rPr>
          <w:sz w:val="28"/>
          <w:szCs w:val="28"/>
        </w:rPr>
      </w:pPr>
    </w:p>
    <w:p w:rsidR="006732E4" w:rsidRDefault="006732E4" w:rsidP="006732E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Приказом Министерства строительства и </w:t>
      </w:r>
      <w:proofErr w:type="spell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>- коммунального хозяйства Российской Федерации от 12 марта 2024 года №174/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6732E4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квартал 2024 года»  для расчета размера социальных выплат для всех категорий  граждан,  которым  указанные  социальные   выплаты предоставляются на    приобретение   (строительство)  жилых  помещений в муниципальном </w:t>
      </w:r>
      <w:proofErr w:type="gramStart"/>
      <w:r>
        <w:rPr>
          <w:rFonts w:ascii="Times New Roman" w:hAnsi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«Город Адыгейск» за счет федерального бюджета, постановляю:</w:t>
      </w:r>
    </w:p>
    <w:p w:rsidR="006732E4" w:rsidRDefault="006732E4" w:rsidP="006732E4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показатели средней рыночной стоимости одного квадратного метра общей площади жилого помещения по муниципальному образованию «Город Адыгейск» на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6732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квартал 2024 года в размере 91 448</w:t>
      </w:r>
      <w:r>
        <w:rPr>
          <w:rFonts w:ascii="Times New Roman" w:hAnsi="Times New Roman"/>
          <w:color w:val="22272F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6732E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Девяносто одна тысяча четыреста сорок восемь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)</w:t>
      </w:r>
      <w:r w:rsidRPr="006732E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00 копеек. </w:t>
      </w:r>
    </w:p>
    <w:p w:rsidR="006732E4" w:rsidRDefault="006732E4" w:rsidP="006732E4">
      <w:pPr>
        <w:pStyle w:val="a3"/>
        <w:tabs>
          <w:tab w:val="left" w:pos="1134"/>
        </w:tabs>
        <w:ind w:firstLine="708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    муниципального     образования      «Город      Адыгейск» </w:t>
      </w:r>
    </w:p>
    <w:p w:rsidR="006732E4" w:rsidRDefault="006732E4" w:rsidP="006732E4">
      <w:pPr>
        <w:pStyle w:val="a3"/>
        <w:tabs>
          <w:tab w:val="left" w:pos="1134"/>
        </w:tabs>
        <w:jc w:val="both"/>
      </w:pPr>
      <w:r>
        <w:t>в информационно-телекоммуникационной сети «Интернет» и в печатном средстве массовой информации газете «Единство».</w:t>
      </w:r>
    </w:p>
    <w:p w:rsidR="006732E4" w:rsidRDefault="006732E4" w:rsidP="006732E4">
      <w:pPr>
        <w:pStyle w:val="a3"/>
        <w:ind w:firstLine="708"/>
        <w:jc w:val="both"/>
      </w:pPr>
      <w:r>
        <w:t xml:space="preserve">3. </w:t>
      </w:r>
      <w:proofErr w:type="gramStart"/>
      <w:r>
        <w:t>Контроль   за</w:t>
      </w:r>
      <w:proofErr w:type="gramEnd"/>
      <w:r>
        <w:t xml:space="preserve">      исполнением   данного  постановления  возложить </w:t>
      </w:r>
    </w:p>
    <w:p w:rsidR="006732E4" w:rsidRDefault="006732E4" w:rsidP="006732E4">
      <w:pPr>
        <w:pStyle w:val="a3"/>
        <w:jc w:val="both"/>
        <w:rPr>
          <w:color w:val="000000" w:themeColor="text1"/>
        </w:rPr>
      </w:pPr>
      <w:r>
        <w:t>на   начальника   правового  отдела   администрации    муниципального образования «Город Адыгейск».</w:t>
      </w:r>
    </w:p>
    <w:p w:rsidR="006732E4" w:rsidRDefault="006732E4" w:rsidP="006732E4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опубликования.</w:t>
      </w:r>
    </w:p>
    <w:p w:rsidR="006732E4" w:rsidRDefault="006732E4" w:rsidP="006732E4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6732E4" w:rsidRDefault="006732E4" w:rsidP="006732E4">
      <w:pPr>
        <w:tabs>
          <w:tab w:val="left" w:pos="6585"/>
        </w:tabs>
        <w:jc w:val="center"/>
        <w:rPr>
          <w:b/>
          <w:sz w:val="20"/>
          <w:szCs w:val="20"/>
        </w:rPr>
      </w:pPr>
    </w:p>
    <w:p w:rsidR="006732E4" w:rsidRDefault="006732E4" w:rsidP="006732E4">
      <w:pPr>
        <w:tabs>
          <w:tab w:val="left" w:pos="6585"/>
        </w:tabs>
        <w:jc w:val="center"/>
        <w:rPr>
          <w:b/>
          <w:sz w:val="20"/>
          <w:szCs w:val="20"/>
        </w:rPr>
      </w:pPr>
    </w:p>
    <w:p w:rsidR="006732E4" w:rsidRDefault="006732E4" w:rsidP="006732E4">
      <w:pPr>
        <w:tabs>
          <w:tab w:val="left" w:pos="6585"/>
        </w:tabs>
        <w:rPr>
          <w:sz w:val="28"/>
          <w:szCs w:val="20"/>
        </w:rPr>
      </w:pPr>
      <w:r>
        <w:rPr>
          <w:sz w:val="28"/>
          <w:szCs w:val="20"/>
        </w:rPr>
        <w:t xml:space="preserve">Глава муниципального образования </w:t>
      </w:r>
    </w:p>
    <w:p w:rsidR="00A466BA" w:rsidRDefault="006732E4" w:rsidP="00F07B8D">
      <w:pPr>
        <w:tabs>
          <w:tab w:val="left" w:pos="6585"/>
        </w:tabs>
      </w:pPr>
      <w:r>
        <w:rPr>
          <w:sz w:val="28"/>
          <w:szCs w:val="20"/>
          <w:u w:val="single"/>
        </w:rPr>
        <w:t xml:space="preserve">«Город Адыгейск»                                </w:t>
      </w:r>
      <w:r>
        <w:rPr>
          <w:sz w:val="28"/>
          <w:szCs w:val="20"/>
          <w:u w:val="single"/>
        </w:rPr>
        <w:tab/>
        <w:t xml:space="preserve">        </w:t>
      </w:r>
      <w:proofErr w:type="spellStart"/>
      <w:r>
        <w:rPr>
          <w:sz w:val="28"/>
          <w:szCs w:val="20"/>
          <w:u w:val="single"/>
        </w:rPr>
        <w:t>А.Ш.Хачмамук</w:t>
      </w:r>
      <w:proofErr w:type="spellEnd"/>
    </w:p>
    <w:sectPr w:rsidR="00A466BA" w:rsidSect="00A4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2E4"/>
    <w:rsid w:val="00315256"/>
    <w:rsid w:val="00536975"/>
    <w:rsid w:val="005E0607"/>
    <w:rsid w:val="006732E4"/>
    <w:rsid w:val="00A466BA"/>
    <w:rsid w:val="00BF26BB"/>
    <w:rsid w:val="00F0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2E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732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732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Текст в заданном формате"/>
    <w:basedOn w:val="a"/>
    <w:qFormat/>
    <w:rsid w:val="006732E4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2024-03-27T07:09:00Z</cp:lastPrinted>
  <dcterms:created xsi:type="dcterms:W3CDTF">2024-03-27T06:55:00Z</dcterms:created>
  <dcterms:modified xsi:type="dcterms:W3CDTF">2024-03-29T06:45:00Z</dcterms:modified>
</cp:coreProperties>
</file>