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29" w:rsidRDefault="003D0529" w:rsidP="003D0529">
      <w:pPr>
        <w:jc w:val="center"/>
      </w:pPr>
      <w:bookmarkStart w:id="0" w:name="_GoBack"/>
      <w:bookmarkEnd w:id="0"/>
      <w:r>
        <w:t>Информация о проведенном контрольном мероприятии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551"/>
        <w:gridCol w:w="3261"/>
        <w:gridCol w:w="2126"/>
        <w:gridCol w:w="1417"/>
        <w:gridCol w:w="3402"/>
      </w:tblGrid>
      <w:tr w:rsidR="003D0529" w:rsidRPr="00037826" w:rsidTr="008A54D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Объект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Основание для проведения контрольного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Тема контрольного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Срок проведения контрольного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37826">
              <w:rPr>
                <w:rFonts w:ascii="Arial" w:hAnsi="Arial" w:cs="Arial"/>
                <w:sz w:val="18"/>
                <w:szCs w:val="18"/>
              </w:rPr>
              <w:t>Проверен-</w:t>
            </w:r>
            <w:proofErr w:type="spellStart"/>
            <w:r w:rsidRPr="00037826">
              <w:rPr>
                <w:rFonts w:ascii="Arial" w:hAnsi="Arial" w:cs="Arial"/>
                <w:sz w:val="18"/>
                <w:szCs w:val="18"/>
              </w:rPr>
              <w:t>ный</w:t>
            </w:r>
            <w:proofErr w:type="spellEnd"/>
            <w:proofErr w:type="gramEnd"/>
            <w:r w:rsidRPr="00037826">
              <w:rPr>
                <w:rFonts w:ascii="Arial" w:hAnsi="Arial" w:cs="Arial"/>
                <w:sz w:val="18"/>
                <w:szCs w:val="18"/>
              </w:rPr>
              <w:t xml:space="preserve">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Информация о результате контрольного мероприятия</w:t>
            </w:r>
          </w:p>
        </w:tc>
      </w:tr>
      <w:tr w:rsidR="003D0529" w:rsidRPr="00B95895" w:rsidTr="008A54D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7A459E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5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D651E" w:rsidRPr="008243A2" w:rsidTr="008A54DD">
        <w:trPr>
          <w:trHeight w:val="24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1E" w:rsidRPr="00ED651E" w:rsidRDefault="00ED651E" w:rsidP="00AF6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651E">
              <w:rPr>
                <w:rFonts w:ascii="Times New Roman" w:hAnsi="Times New Roman" w:cs="Times New Roman"/>
              </w:rPr>
              <w:t>Муниципальное бюджетное учреждение культуры «Централизованная библиотечная система» г. Адыгейск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1E" w:rsidRPr="00ED651E" w:rsidRDefault="00ED651E" w:rsidP="00AF65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651E">
              <w:rPr>
                <w:rFonts w:ascii="Times New Roman" w:hAnsi="Times New Roman" w:cs="Times New Roman"/>
                <w:color w:val="000000"/>
              </w:rPr>
              <w:t xml:space="preserve">Плановое контрольное мероприятие, назначенное </w:t>
            </w:r>
            <w:r w:rsidRPr="00ED651E">
              <w:rPr>
                <w:rFonts w:ascii="Times New Roman" w:hAnsi="Times New Roman" w:cs="Times New Roman"/>
              </w:rPr>
              <w:t>распоряжением администрации муниципального образования «Город Адыгейск» от 14.10.2022 г. № 869 «О проведении плановой проверки»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1E" w:rsidRPr="00ED651E" w:rsidRDefault="00ED651E" w:rsidP="00AF6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D651E">
              <w:rPr>
                <w:rFonts w:ascii="Times New Roman" w:hAnsi="Times New Roman" w:cs="Times New Roman"/>
              </w:rPr>
              <w:t>Плановая  проверка по вопросу предоставления и использования субсидий, предоставленных из бюджета муниципального образования «Город Адыгейск», и их отражения в бухгалтерском учете и бухгалтерской (финансовой) отчетности, проверки соблюдения законодательства  РФ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1E" w:rsidRPr="008243A2" w:rsidRDefault="00ED651E" w:rsidP="00AF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 xml:space="preserve"> 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 xml:space="preserve">  г.</w:t>
            </w:r>
          </w:p>
          <w:p w:rsidR="00ED651E" w:rsidRPr="008243A2" w:rsidRDefault="00ED651E" w:rsidP="00AF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51E" w:rsidRPr="008243A2" w:rsidRDefault="00ED651E" w:rsidP="00AF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1E" w:rsidRPr="0068222A" w:rsidRDefault="00ED651E" w:rsidP="00ED6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2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2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1E" w:rsidRPr="00ED651E" w:rsidRDefault="00ED651E" w:rsidP="00AF65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651E">
              <w:rPr>
                <w:rFonts w:ascii="Times New Roman" w:hAnsi="Times New Roman" w:cs="Times New Roman"/>
              </w:rPr>
              <w:t xml:space="preserve">1.Нарушение  Федерального  закона  44-ФЗ,   ч. 3 ст. 9  Федерального </w:t>
            </w:r>
          </w:p>
          <w:p w:rsidR="00ED651E" w:rsidRPr="00ED651E" w:rsidRDefault="00ED651E" w:rsidP="00AF65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D651E">
              <w:rPr>
                <w:rFonts w:ascii="Times New Roman" w:hAnsi="Times New Roman" w:cs="Times New Roman"/>
              </w:rPr>
              <w:t>закона 402-ФЗ, что привело к нарушению соблюдения порядка осуществления закупки по договорам, заключенным по п.5 ч.1 ст.93 Федерального закона № 44-ФЗ в сумме 475851 руб. 96 коп.</w:t>
            </w:r>
          </w:p>
          <w:p w:rsidR="00ED651E" w:rsidRPr="00ED651E" w:rsidRDefault="00ED651E" w:rsidP="00AF65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651E">
              <w:rPr>
                <w:rFonts w:ascii="Times New Roman" w:hAnsi="Times New Roman" w:cs="Times New Roman"/>
              </w:rPr>
              <w:t xml:space="preserve">2.Нарушение     сроков    выполнения    работ,    доставки     товаров </w:t>
            </w:r>
          </w:p>
          <w:p w:rsidR="00ED651E" w:rsidRPr="00ED651E" w:rsidRDefault="00ED651E" w:rsidP="00AF65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D651E">
              <w:rPr>
                <w:rFonts w:ascii="Times New Roman" w:hAnsi="Times New Roman" w:cs="Times New Roman"/>
              </w:rPr>
              <w:t>предусмотренных п. 1.3 договоров, заключенных по п.4 и п.5 ч.1 ст.93 Федерального закона № 44-ФЗ в сумме 807509 руб. 34 коп.</w:t>
            </w:r>
          </w:p>
          <w:p w:rsidR="00ED651E" w:rsidRPr="00ED651E" w:rsidRDefault="00ED651E" w:rsidP="00AF655A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ED651E" w:rsidRPr="00ED651E" w:rsidRDefault="00ED651E" w:rsidP="00AF655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0787B" w:rsidRDefault="0070787B"/>
    <w:sectPr w:rsidR="0070787B" w:rsidSect="003D05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29"/>
    <w:rsid w:val="0004569A"/>
    <w:rsid w:val="001265C5"/>
    <w:rsid w:val="003D0529"/>
    <w:rsid w:val="004E4E27"/>
    <w:rsid w:val="00506597"/>
    <w:rsid w:val="0068222A"/>
    <w:rsid w:val="0070787B"/>
    <w:rsid w:val="00772303"/>
    <w:rsid w:val="007A459E"/>
    <w:rsid w:val="008A54DD"/>
    <w:rsid w:val="00D63435"/>
    <w:rsid w:val="00ED651E"/>
    <w:rsid w:val="00F5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D63435"/>
  </w:style>
  <w:style w:type="character" w:styleId="a3">
    <w:name w:val="Hyperlink"/>
    <w:uiPriority w:val="99"/>
    <w:unhideWhenUsed/>
    <w:rsid w:val="0068222A"/>
    <w:rPr>
      <w:color w:val="0000FF"/>
      <w:u w:val="single"/>
    </w:rPr>
  </w:style>
  <w:style w:type="character" w:customStyle="1" w:styleId="layout">
    <w:name w:val="layout"/>
    <w:rsid w:val="00682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D63435"/>
  </w:style>
  <w:style w:type="character" w:styleId="a3">
    <w:name w:val="Hyperlink"/>
    <w:uiPriority w:val="99"/>
    <w:unhideWhenUsed/>
    <w:rsid w:val="0068222A"/>
    <w:rPr>
      <w:color w:val="0000FF"/>
      <w:u w:val="single"/>
    </w:rPr>
  </w:style>
  <w:style w:type="character" w:customStyle="1" w:styleId="layout">
    <w:name w:val="layout"/>
    <w:rsid w:val="00682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WS01000901</cp:lastModifiedBy>
  <cp:revision>11</cp:revision>
  <dcterms:created xsi:type="dcterms:W3CDTF">2022-06-14T07:05:00Z</dcterms:created>
  <dcterms:modified xsi:type="dcterms:W3CDTF">2023-01-11T07:23:00Z</dcterms:modified>
</cp:coreProperties>
</file>