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41" w:rsidRPr="00721F04" w:rsidRDefault="00561FA6" w:rsidP="00383741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inline distT="0" distB="0" distL="0" distR="0">
            <wp:extent cx="960120" cy="937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741" w:rsidRPr="00AA4059" w:rsidRDefault="00383741" w:rsidP="00383741">
      <w:pPr>
        <w:jc w:val="center"/>
        <w:rPr>
          <w:sz w:val="28"/>
          <w:szCs w:val="28"/>
        </w:rPr>
      </w:pPr>
    </w:p>
    <w:p w:rsidR="00383741" w:rsidRPr="00721F04" w:rsidRDefault="00383741" w:rsidP="00383741">
      <w:pPr>
        <w:jc w:val="center"/>
        <w:rPr>
          <w:b/>
          <w:sz w:val="32"/>
        </w:rPr>
      </w:pPr>
      <w:r>
        <w:rPr>
          <w:b/>
          <w:sz w:val="32"/>
        </w:rPr>
        <w:t>ТЕРРИТОРИАЛЬНАЯ</w:t>
      </w:r>
      <w:r w:rsidRPr="00721F04">
        <w:rPr>
          <w:b/>
          <w:sz w:val="32"/>
        </w:rPr>
        <w:t xml:space="preserve"> ИЗБИРАТЕЛЬНАЯ КОМИССИЯ</w:t>
      </w:r>
    </w:p>
    <w:p w:rsidR="00383741" w:rsidRPr="002800DF" w:rsidRDefault="00383741" w:rsidP="00383741">
      <w:pPr>
        <w:jc w:val="center"/>
      </w:pPr>
      <w:r>
        <w:rPr>
          <w:b/>
          <w:sz w:val="32"/>
        </w:rPr>
        <w:t>ГОРОДА АДЫГЕЙСКА</w:t>
      </w:r>
    </w:p>
    <w:p w:rsidR="00383741" w:rsidRPr="00AA4059" w:rsidRDefault="00383741" w:rsidP="00383741">
      <w:pPr>
        <w:jc w:val="center"/>
        <w:rPr>
          <w:sz w:val="28"/>
        </w:rPr>
      </w:pPr>
    </w:p>
    <w:p w:rsidR="00383741" w:rsidRDefault="00383741" w:rsidP="00383741">
      <w:pPr>
        <w:jc w:val="center"/>
        <w:rPr>
          <w:b/>
          <w:sz w:val="32"/>
        </w:rPr>
      </w:pPr>
      <w:r w:rsidRPr="00721F04">
        <w:rPr>
          <w:b/>
          <w:sz w:val="32"/>
        </w:rPr>
        <w:t>ПОСТАНОВЛЕНИЕ</w:t>
      </w:r>
    </w:p>
    <w:p w:rsidR="00383741" w:rsidRPr="00AA4059" w:rsidRDefault="00383741" w:rsidP="00383741">
      <w:pPr>
        <w:jc w:val="center"/>
        <w:rPr>
          <w:sz w:val="28"/>
        </w:rPr>
      </w:pPr>
    </w:p>
    <w:p w:rsidR="00383741" w:rsidRDefault="00C535B8" w:rsidP="00383741">
      <w:pPr>
        <w:jc w:val="center"/>
        <w:rPr>
          <w:rFonts w:ascii="Courier New" w:hAnsi="Courier New" w:cs="Courier New"/>
          <w:bCs/>
          <w:sz w:val="28"/>
          <w:szCs w:val="28"/>
        </w:rPr>
      </w:pPr>
      <w:r>
        <w:rPr>
          <w:sz w:val="28"/>
          <w:szCs w:val="28"/>
        </w:rPr>
        <w:t>2</w:t>
      </w:r>
      <w:r w:rsidR="00A53CA3">
        <w:rPr>
          <w:sz w:val="28"/>
          <w:szCs w:val="28"/>
        </w:rPr>
        <w:t>8</w:t>
      </w:r>
      <w:r w:rsidR="00750EDB" w:rsidRPr="00C4741F">
        <w:rPr>
          <w:sz w:val="28"/>
          <w:szCs w:val="28"/>
        </w:rPr>
        <w:t xml:space="preserve"> </w:t>
      </w:r>
      <w:r w:rsidR="006A7FC7">
        <w:rPr>
          <w:sz w:val="28"/>
          <w:szCs w:val="28"/>
        </w:rPr>
        <w:t>августа</w:t>
      </w:r>
      <w:r w:rsidR="00750EDB" w:rsidRPr="00C4741F">
        <w:rPr>
          <w:sz w:val="28"/>
          <w:szCs w:val="28"/>
        </w:rPr>
        <w:t xml:space="preserve"> 202</w:t>
      </w:r>
      <w:r w:rsidR="00750EDB">
        <w:rPr>
          <w:sz w:val="28"/>
          <w:szCs w:val="28"/>
        </w:rPr>
        <w:t>3</w:t>
      </w:r>
      <w:r w:rsidR="00750EDB" w:rsidRPr="00C4741F">
        <w:rPr>
          <w:sz w:val="28"/>
          <w:szCs w:val="28"/>
        </w:rPr>
        <w:t xml:space="preserve"> года</w:t>
      </w:r>
      <w:r w:rsidR="00383741" w:rsidRPr="00561FA6">
        <w:rPr>
          <w:rFonts w:ascii="Courier New" w:hAnsi="Courier New" w:cs="Courier New"/>
          <w:bCs/>
          <w:sz w:val="28"/>
          <w:szCs w:val="28"/>
        </w:rPr>
        <w:t xml:space="preserve">      </w:t>
      </w:r>
      <w:r w:rsidR="00750EDB" w:rsidRPr="00561FA6">
        <w:rPr>
          <w:rFonts w:ascii="Courier New" w:hAnsi="Courier New" w:cs="Courier New"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Cs/>
          <w:sz w:val="28"/>
          <w:szCs w:val="28"/>
        </w:rPr>
        <w:t xml:space="preserve">  </w:t>
      </w:r>
      <w:r w:rsidR="00750EDB" w:rsidRPr="00561FA6">
        <w:rPr>
          <w:rFonts w:ascii="Courier New" w:hAnsi="Courier New" w:cs="Courier New"/>
          <w:bCs/>
          <w:sz w:val="28"/>
          <w:szCs w:val="28"/>
        </w:rPr>
        <w:t xml:space="preserve"> </w:t>
      </w:r>
      <w:r w:rsidR="00383741" w:rsidRPr="00561FA6">
        <w:rPr>
          <w:rFonts w:ascii="Courier New" w:hAnsi="Courier New" w:cs="Courier New"/>
          <w:bCs/>
          <w:sz w:val="28"/>
          <w:szCs w:val="28"/>
        </w:rPr>
        <w:t xml:space="preserve">    </w:t>
      </w:r>
      <w:r w:rsidR="00750EDB" w:rsidRPr="00561FA6">
        <w:rPr>
          <w:rFonts w:ascii="Courier New" w:hAnsi="Courier New" w:cs="Courier New"/>
          <w:bCs/>
          <w:sz w:val="28"/>
          <w:szCs w:val="28"/>
        </w:rPr>
        <w:t xml:space="preserve">     </w:t>
      </w:r>
      <w:r w:rsidR="006A7FC7">
        <w:rPr>
          <w:rFonts w:ascii="Courier New" w:hAnsi="Courier New" w:cs="Courier New"/>
          <w:bCs/>
          <w:sz w:val="28"/>
          <w:szCs w:val="28"/>
        </w:rPr>
        <w:t xml:space="preserve">            </w:t>
      </w:r>
      <w:r w:rsidR="00383741" w:rsidRPr="00561FA6">
        <w:rPr>
          <w:rFonts w:ascii="Courier New" w:hAnsi="Courier New" w:cs="Courier New"/>
          <w:bCs/>
          <w:sz w:val="28"/>
          <w:szCs w:val="28"/>
        </w:rPr>
        <w:t xml:space="preserve">  </w:t>
      </w:r>
      <w:r w:rsidR="00750EDB" w:rsidRPr="00C4741F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826D39">
        <w:rPr>
          <w:sz w:val="28"/>
          <w:szCs w:val="28"/>
        </w:rPr>
        <w:t>1</w:t>
      </w:r>
      <w:r w:rsidR="00750EDB" w:rsidRPr="00C4741F">
        <w:rPr>
          <w:sz w:val="28"/>
          <w:szCs w:val="28"/>
        </w:rPr>
        <w:t>/2</w:t>
      </w:r>
      <w:r w:rsidR="008036BF">
        <w:rPr>
          <w:sz w:val="28"/>
          <w:szCs w:val="28"/>
        </w:rPr>
        <w:t>4</w:t>
      </w:r>
      <w:r w:rsidR="00826D39">
        <w:rPr>
          <w:sz w:val="28"/>
          <w:szCs w:val="28"/>
        </w:rPr>
        <w:t>5</w:t>
      </w:r>
      <w:r w:rsidR="00750EDB" w:rsidRPr="00C4741F">
        <w:rPr>
          <w:sz w:val="28"/>
          <w:szCs w:val="28"/>
        </w:rPr>
        <w:t>-8</w:t>
      </w:r>
    </w:p>
    <w:p w:rsidR="00383741" w:rsidRPr="00AA4059" w:rsidRDefault="00383741" w:rsidP="00383741">
      <w:pPr>
        <w:jc w:val="center"/>
        <w:rPr>
          <w:rFonts w:ascii="Courier New" w:hAnsi="Courier New" w:cs="Courier New"/>
          <w:bCs/>
          <w:sz w:val="28"/>
          <w:szCs w:val="28"/>
        </w:rPr>
      </w:pPr>
    </w:p>
    <w:p w:rsidR="00383741" w:rsidRDefault="00383741" w:rsidP="00383741">
      <w:pPr>
        <w:jc w:val="center"/>
        <w:rPr>
          <w:bCs/>
          <w:sz w:val="28"/>
          <w:szCs w:val="28"/>
        </w:rPr>
      </w:pPr>
      <w:r w:rsidRPr="00AA4059">
        <w:rPr>
          <w:bCs/>
          <w:sz w:val="28"/>
          <w:szCs w:val="28"/>
        </w:rPr>
        <w:t>г. Адыгейск</w:t>
      </w:r>
    </w:p>
    <w:p w:rsidR="00A31B6B" w:rsidRPr="00A31B6B" w:rsidRDefault="00A31B6B" w:rsidP="00383741">
      <w:pPr>
        <w:jc w:val="center"/>
        <w:rPr>
          <w:bCs/>
          <w:sz w:val="32"/>
          <w:szCs w:val="28"/>
        </w:rPr>
      </w:pPr>
    </w:p>
    <w:p w:rsidR="00345D47" w:rsidRDefault="00A31B6B" w:rsidP="00A31B6B">
      <w:pPr>
        <w:tabs>
          <w:tab w:val="left" w:pos="9498"/>
        </w:tabs>
        <w:jc w:val="center"/>
        <w:outlineLvl w:val="0"/>
        <w:rPr>
          <w:b/>
          <w:iCs/>
          <w:sz w:val="28"/>
          <w:szCs w:val="28"/>
        </w:rPr>
      </w:pPr>
      <w:r w:rsidRPr="00A31B6B">
        <w:rPr>
          <w:b/>
          <w:iCs/>
          <w:sz w:val="28"/>
          <w:szCs w:val="28"/>
        </w:rPr>
        <w:t>Об утверждении</w:t>
      </w:r>
    </w:p>
    <w:p w:rsidR="00A31B6B" w:rsidRPr="00A31B6B" w:rsidRDefault="00A31B6B" w:rsidP="00A31B6B">
      <w:pPr>
        <w:tabs>
          <w:tab w:val="left" w:pos="9498"/>
        </w:tabs>
        <w:jc w:val="center"/>
        <w:outlineLvl w:val="0"/>
        <w:rPr>
          <w:b/>
          <w:bCs/>
          <w:iCs/>
          <w:sz w:val="28"/>
          <w:szCs w:val="28"/>
        </w:rPr>
      </w:pPr>
      <w:r w:rsidRPr="00A31B6B">
        <w:rPr>
          <w:b/>
          <w:iCs/>
          <w:sz w:val="28"/>
          <w:szCs w:val="28"/>
        </w:rPr>
        <w:t>Положения</w:t>
      </w:r>
      <w:r w:rsidR="00345D47">
        <w:rPr>
          <w:b/>
          <w:iCs/>
          <w:sz w:val="28"/>
          <w:szCs w:val="28"/>
        </w:rPr>
        <w:t xml:space="preserve"> </w:t>
      </w:r>
      <w:r w:rsidRPr="00A31B6B">
        <w:rPr>
          <w:b/>
          <w:bCs/>
          <w:iCs/>
          <w:sz w:val="28"/>
        </w:rPr>
        <w:t xml:space="preserve">о молодежной избирательной комиссии </w:t>
      </w:r>
      <w:r>
        <w:rPr>
          <w:b/>
          <w:bCs/>
          <w:iCs/>
          <w:sz w:val="28"/>
        </w:rPr>
        <w:t xml:space="preserve">города </w:t>
      </w:r>
      <w:r w:rsidRPr="00A31B6B">
        <w:rPr>
          <w:b/>
          <w:bCs/>
          <w:iCs/>
          <w:sz w:val="28"/>
        </w:rPr>
        <w:t>Адыге</w:t>
      </w:r>
      <w:r>
        <w:rPr>
          <w:b/>
          <w:bCs/>
          <w:iCs/>
          <w:sz w:val="28"/>
        </w:rPr>
        <w:t>йска</w:t>
      </w:r>
    </w:p>
    <w:p w:rsidR="00A31B6B" w:rsidRPr="00A31B6B" w:rsidRDefault="00A31B6B" w:rsidP="00A31B6B">
      <w:pPr>
        <w:tabs>
          <w:tab w:val="left" w:pos="0"/>
        </w:tabs>
        <w:jc w:val="center"/>
        <w:rPr>
          <w:sz w:val="28"/>
          <w:szCs w:val="28"/>
        </w:rPr>
      </w:pPr>
    </w:p>
    <w:p w:rsidR="00A31B6B" w:rsidRPr="00A31B6B" w:rsidRDefault="00A31B6B" w:rsidP="00A31B6B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31B6B">
        <w:rPr>
          <w:sz w:val="28"/>
          <w:szCs w:val="28"/>
        </w:rPr>
        <w:t xml:space="preserve">В соответствии с подпунктом «в» пункта 9 статьи 26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12 марта 2014 года № 221/1429-6 «О Молодежной электоральной концепции», пунктом 3 части 3 статьи 6 Закона Республики Адыгея </w:t>
      </w:r>
      <w:r w:rsidRPr="00A31B6B">
        <w:rPr>
          <w:sz w:val="28"/>
        </w:rPr>
        <w:t xml:space="preserve">от 12 августа 2022 года № 88 «О </w:t>
      </w:r>
      <w:r w:rsidRPr="00A31B6B">
        <w:rPr>
          <w:iCs/>
          <w:sz w:val="28"/>
        </w:rPr>
        <w:t>территориальной избирательной комиссии города, района Республики Адыгея»</w:t>
      </w:r>
      <w:r w:rsidRPr="00A31B6B">
        <w:rPr>
          <w:i/>
          <w:sz w:val="28"/>
        </w:rPr>
        <w:t>,</w:t>
      </w:r>
      <w:r w:rsidRPr="00A31B6B">
        <w:rPr>
          <w:sz w:val="28"/>
        </w:rPr>
        <w:t xml:space="preserve"> Постановлением Центральной избирательной комиссии Республики Адыгея от 15 июня 2023 года №20/72-8 «Об утверждении Типового положения о молодежной избирательной комиссии города, района Республики Адыгея»,</w:t>
      </w:r>
      <w:r w:rsidRPr="00A31B6B">
        <w:rPr>
          <w:i/>
          <w:sz w:val="28"/>
        </w:rPr>
        <w:t xml:space="preserve"> </w:t>
      </w:r>
      <w:r w:rsidRPr="00A31B6B">
        <w:rPr>
          <w:sz w:val="28"/>
          <w:szCs w:val="28"/>
        </w:rPr>
        <w:t>в целях совершенствования системной работы над повышением правовой культуры молодых избирателей, участников референдума, формирования кадрового резерва избирательных комиссий, действующих на территории</w:t>
      </w:r>
      <w:r w:rsidR="00345D47">
        <w:rPr>
          <w:sz w:val="28"/>
          <w:szCs w:val="28"/>
        </w:rPr>
        <w:t xml:space="preserve"> муниципального образования «Город Адыгейск»</w:t>
      </w:r>
      <w:r w:rsidRPr="00A31B6B">
        <w:rPr>
          <w:sz w:val="28"/>
          <w:szCs w:val="28"/>
        </w:rPr>
        <w:t xml:space="preserve">, территориальная избирательная комиссия </w:t>
      </w:r>
      <w:r w:rsidR="00345D47">
        <w:rPr>
          <w:sz w:val="28"/>
          <w:szCs w:val="28"/>
        </w:rPr>
        <w:t xml:space="preserve">города Адыгейска  </w:t>
      </w:r>
      <w:r w:rsidRPr="00A31B6B">
        <w:rPr>
          <w:sz w:val="28"/>
          <w:szCs w:val="28"/>
        </w:rPr>
        <w:t xml:space="preserve">  п о с т а н о в л я е т:</w:t>
      </w:r>
    </w:p>
    <w:p w:rsidR="00345D47" w:rsidRPr="00345D47" w:rsidRDefault="00345D47" w:rsidP="00345D4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45D47">
        <w:rPr>
          <w:sz w:val="28"/>
          <w:szCs w:val="28"/>
        </w:rPr>
        <w:t xml:space="preserve">1. Утвердить Положение о молодежной избирательной комиссии </w:t>
      </w:r>
      <w:r>
        <w:rPr>
          <w:sz w:val="28"/>
          <w:szCs w:val="28"/>
        </w:rPr>
        <w:t>города Адыгейска</w:t>
      </w:r>
      <w:r w:rsidRPr="00345D47">
        <w:rPr>
          <w:sz w:val="28"/>
          <w:szCs w:val="28"/>
        </w:rPr>
        <w:t xml:space="preserve"> согласно приложению.</w:t>
      </w:r>
    </w:p>
    <w:p w:rsidR="008C3675" w:rsidRDefault="00345D47" w:rsidP="00345D4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45D47">
        <w:rPr>
          <w:sz w:val="28"/>
          <w:szCs w:val="28"/>
        </w:rPr>
        <w:lastRenderedPageBreak/>
        <w:t xml:space="preserve">2. </w:t>
      </w:r>
      <w:r w:rsidR="008C3675">
        <w:rPr>
          <w:sz w:val="28"/>
          <w:szCs w:val="28"/>
        </w:rPr>
        <w:t>Направить</w:t>
      </w:r>
      <w:r w:rsidR="008C3675" w:rsidRPr="008C3675">
        <w:rPr>
          <w:color w:val="000000"/>
          <w:sz w:val="28"/>
          <w:szCs w:val="28"/>
        </w:rPr>
        <w:t xml:space="preserve"> </w:t>
      </w:r>
      <w:r w:rsidR="008C3675" w:rsidRPr="00345D47">
        <w:rPr>
          <w:color w:val="000000"/>
          <w:sz w:val="28"/>
          <w:szCs w:val="28"/>
        </w:rPr>
        <w:t>настоящее постановление</w:t>
      </w:r>
      <w:r w:rsidR="008C3675">
        <w:rPr>
          <w:color w:val="000000"/>
          <w:sz w:val="28"/>
          <w:szCs w:val="28"/>
        </w:rPr>
        <w:t xml:space="preserve"> в </w:t>
      </w:r>
      <w:r w:rsidR="008C3675" w:rsidRPr="00A31B6B">
        <w:rPr>
          <w:sz w:val="28"/>
        </w:rPr>
        <w:t>Центральн</w:t>
      </w:r>
      <w:r w:rsidR="008C3675">
        <w:rPr>
          <w:sz w:val="28"/>
        </w:rPr>
        <w:t>ую</w:t>
      </w:r>
      <w:r w:rsidR="008C3675" w:rsidRPr="00A31B6B">
        <w:rPr>
          <w:sz w:val="28"/>
        </w:rPr>
        <w:t xml:space="preserve"> избирательн</w:t>
      </w:r>
      <w:r w:rsidR="008C3675">
        <w:rPr>
          <w:sz w:val="28"/>
        </w:rPr>
        <w:t>ую</w:t>
      </w:r>
      <w:r w:rsidR="008C3675" w:rsidRPr="00A31B6B">
        <w:rPr>
          <w:sz w:val="28"/>
        </w:rPr>
        <w:t xml:space="preserve"> комисси</w:t>
      </w:r>
      <w:r w:rsidR="008C3675">
        <w:rPr>
          <w:sz w:val="28"/>
        </w:rPr>
        <w:t>ю</w:t>
      </w:r>
      <w:r w:rsidR="008C3675" w:rsidRPr="00A31B6B">
        <w:rPr>
          <w:sz w:val="28"/>
        </w:rPr>
        <w:t xml:space="preserve"> Республики Адыгея</w:t>
      </w:r>
      <w:r w:rsidR="008C3675">
        <w:rPr>
          <w:sz w:val="28"/>
        </w:rPr>
        <w:t>.</w:t>
      </w:r>
    </w:p>
    <w:p w:rsidR="00345D47" w:rsidRPr="00345D47" w:rsidRDefault="008C3675" w:rsidP="00345D4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5D47" w:rsidRPr="00345D47">
        <w:rPr>
          <w:color w:val="000000"/>
          <w:sz w:val="28"/>
          <w:szCs w:val="28"/>
        </w:rPr>
        <w:t>Опубликовать настоящее постановление в газете «Единство» и разместить на странице территориальной избирательной комиссии города Адыгейска сайта администрации муниципального образования «Город Адыгейск»</w:t>
      </w:r>
      <w:r w:rsidR="00345D47" w:rsidRPr="00345D47">
        <w:rPr>
          <w:sz w:val="28"/>
          <w:szCs w:val="28"/>
        </w:rPr>
        <w:t>.</w:t>
      </w:r>
    </w:p>
    <w:p w:rsidR="00345D47" w:rsidRPr="00345D47" w:rsidRDefault="008C3675" w:rsidP="00345D47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5D47" w:rsidRPr="00345D47">
        <w:rPr>
          <w:sz w:val="28"/>
          <w:szCs w:val="28"/>
        </w:rPr>
        <w:t>. Контроль за исполнением настоящего постановления возложить на секретаря территориальной избирательной комиссии города Адыгейска Хадыпаш М.А.</w:t>
      </w:r>
    </w:p>
    <w:p w:rsidR="00A31B6B" w:rsidRPr="00345D47" w:rsidRDefault="00A31B6B" w:rsidP="00F243CC">
      <w:pPr>
        <w:spacing w:line="360" w:lineRule="auto"/>
        <w:jc w:val="center"/>
        <w:rPr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7B4D5B" w:rsidRPr="00345D47" w:rsidTr="00A510A9">
        <w:tc>
          <w:tcPr>
            <w:tcW w:w="5353" w:type="dxa"/>
            <w:shd w:val="clear" w:color="auto" w:fill="auto"/>
          </w:tcPr>
          <w:p w:rsidR="007B4D5B" w:rsidRPr="00345D47" w:rsidRDefault="007B4D5B" w:rsidP="00A510A9">
            <w:pPr>
              <w:jc w:val="center"/>
              <w:rPr>
                <w:sz w:val="28"/>
                <w:szCs w:val="28"/>
              </w:rPr>
            </w:pPr>
            <w:r w:rsidRPr="00345D47">
              <w:rPr>
                <w:sz w:val="28"/>
                <w:szCs w:val="28"/>
              </w:rPr>
              <w:t>Председатель</w:t>
            </w:r>
          </w:p>
          <w:p w:rsidR="007B4D5B" w:rsidRPr="00345D47" w:rsidRDefault="007B4D5B" w:rsidP="00A510A9">
            <w:pPr>
              <w:jc w:val="center"/>
              <w:rPr>
                <w:sz w:val="28"/>
                <w:szCs w:val="28"/>
              </w:rPr>
            </w:pPr>
            <w:r w:rsidRPr="00345D47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7B4D5B" w:rsidRPr="00345D47" w:rsidRDefault="007B4D5B" w:rsidP="00A510A9">
            <w:pPr>
              <w:jc w:val="center"/>
              <w:rPr>
                <w:sz w:val="28"/>
                <w:szCs w:val="28"/>
              </w:rPr>
            </w:pPr>
            <w:r w:rsidRPr="00345D47">
              <w:rPr>
                <w:sz w:val="28"/>
                <w:szCs w:val="28"/>
              </w:rPr>
              <w:t>города Адыгейска</w:t>
            </w:r>
          </w:p>
          <w:p w:rsidR="007B4D5B" w:rsidRPr="00345D47" w:rsidRDefault="007B4D5B" w:rsidP="00A510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7B4D5B" w:rsidRPr="00345D47" w:rsidRDefault="007B4D5B" w:rsidP="00A510A9">
            <w:pPr>
              <w:jc w:val="right"/>
              <w:rPr>
                <w:sz w:val="28"/>
                <w:szCs w:val="28"/>
              </w:rPr>
            </w:pPr>
          </w:p>
          <w:p w:rsidR="007B4D5B" w:rsidRPr="00345D47" w:rsidRDefault="007B4D5B" w:rsidP="00A510A9">
            <w:pPr>
              <w:jc w:val="right"/>
              <w:rPr>
                <w:sz w:val="28"/>
                <w:szCs w:val="28"/>
              </w:rPr>
            </w:pPr>
          </w:p>
          <w:p w:rsidR="007B4D5B" w:rsidRPr="00345D47" w:rsidRDefault="007B4D5B" w:rsidP="00A510A9">
            <w:pPr>
              <w:jc w:val="right"/>
              <w:rPr>
                <w:sz w:val="28"/>
                <w:szCs w:val="28"/>
              </w:rPr>
            </w:pPr>
            <w:r w:rsidRPr="00345D47">
              <w:rPr>
                <w:sz w:val="28"/>
                <w:szCs w:val="28"/>
              </w:rPr>
              <w:t>Р.В. Ожев</w:t>
            </w:r>
          </w:p>
        </w:tc>
      </w:tr>
      <w:tr w:rsidR="007B4D5B" w:rsidRPr="00345D47" w:rsidTr="00A510A9">
        <w:tc>
          <w:tcPr>
            <w:tcW w:w="5353" w:type="dxa"/>
            <w:shd w:val="clear" w:color="auto" w:fill="auto"/>
          </w:tcPr>
          <w:p w:rsidR="007B4D5B" w:rsidRPr="00345D47" w:rsidRDefault="007B4D5B" w:rsidP="00A510A9">
            <w:pPr>
              <w:jc w:val="center"/>
              <w:rPr>
                <w:sz w:val="28"/>
                <w:szCs w:val="28"/>
              </w:rPr>
            </w:pPr>
            <w:r w:rsidRPr="00345D47">
              <w:rPr>
                <w:sz w:val="28"/>
                <w:szCs w:val="28"/>
              </w:rPr>
              <w:t>Секретарь</w:t>
            </w:r>
          </w:p>
          <w:p w:rsidR="007B4D5B" w:rsidRPr="00345D47" w:rsidRDefault="007B4D5B" w:rsidP="00A510A9">
            <w:pPr>
              <w:jc w:val="center"/>
              <w:rPr>
                <w:sz w:val="28"/>
                <w:szCs w:val="28"/>
              </w:rPr>
            </w:pPr>
            <w:r w:rsidRPr="00345D47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7B4D5B" w:rsidRPr="00345D47" w:rsidRDefault="007B4D5B" w:rsidP="00A510A9">
            <w:pPr>
              <w:jc w:val="center"/>
              <w:rPr>
                <w:sz w:val="28"/>
                <w:szCs w:val="28"/>
              </w:rPr>
            </w:pPr>
            <w:r w:rsidRPr="00345D47">
              <w:rPr>
                <w:sz w:val="28"/>
                <w:szCs w:val="28"/>
              </w:rPr>
              <w:t>города Адыгейска</w:t>
            </w:r>
          </w:p>
        </w:tc>
        <w:tc>
          <w:tcPr>
            <w:tcW w:w="4218" w:type="dxa"/>
            <w:shd w:val="clear" w:color="auto" w:fill="auto"/>
          </w:tcPr>
          <w:p w:rsidR="007B4D5B" w:rsidRPr="00345D47" w:rsidRDefault="007B4D5B" w:rsidP="00A510A9">
            <w:pPr>
              <w:jc w:val="right"/>
              <w:rPr>
                <w:sz w:val="28"/>
                <w:szCs w:val="28"/>
              </w:rPr>
            </w:pPr>
          </w:p>
          <w:p w:rsidR="007B4D5B" w:rsidRPr="00345D47" w:rsidRDefault="007B4D5B" w:rsidP="00A510A9">
            <w:pPr>
              <w:jc w:val="right"/>
              <w:rPr>
                <w:sz w:val="28"/>
                <w:szCs w:val="28"/>
              </w:rPr>
            </w:pPr>
          </w:p>
          <w:p w:rsidR="007B4D5B" w:rsidRPr="00345D47" w:rsidRDefault="007B4D5B" w:rsidP="00A510A9">
            <w:pPr>
              <w:jc w:val="right"/>
              <w:rPr>
                <w:sz w:val="28"/>
                <w:szCs w:val="28"/>
              </w:rPr>
            </w:pPr>
            <w:r w:rsidRPr="00345D47">
              <w:rPr>
                <w:sz w:val="28"/>
                <w:szCs w:val="28"/>
              </w:rPr>
              <w:t>М.А. Хадыпаш</w:t>
            </w:r>
          </w:p>
        </w:tc>
      </w:tr>
    </w:tbl>
    <w:p w:rsidR="007B4D5B" w:rsidRPr="00345D47" w:rsidRDefault="007B4D5B" w:rsidP="007E51B1">
      <w:pPr>
        <w:rPr>
          <w:sz w:val="28"/>
          <w:szCs w:val="28"/>
        </w:rPr>
        <w:sectPr w:rsidR="007B4D5B" w:rsidRPr="00345D47" w:rsidSect="007E51B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5244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7B4D5B" w:rsidTr="00A510A9">
        <w:trPr>
          <w:trHeight w:val="747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7CC3" w:rsidRPr="00AA4059" w:rsidRDefault="00F17CC3" w:rsidP="00F17CC3">
            <w:pPr>
              <w:jc w:val="center"/>
              <w:rPr>
                <w:sz w:val="28"/>
                <w:szCs w:val="28"/>
              </w:rPr>
            </w:pPr>
            <w:r w:rsidRPr="00AA4059">
              <w:rPr>
                <w:sz w:val="28"/>
                <w:szCs w:val="28"/>
              </w:rPr>
              <w:lastRenderedPageBreak/>
              <w:t>Приложение к постановлению</w:t>
            </w:r>
          </w:p>
          <w:p w:rsidR="00F17CC3" w:rsidRPr="00AA4059" w:rsidRDefault="00F17CC3" w:rsidP="00F17CC3">
            <w:pPr>
              <w:tabs>
                <w:tab w:val="left" w:pos="7888"/>
              </w:tabs>
              <w:jc w:val="center"/>
              <w:rPr>
                <w:sz w:val="28"/>
                <w:szCs w:val="28"/>
              </w:rPr>
            </w:pPr>
            <w:r w:rsidRPr="00AA4059">
              <w:rPr>
                <w:sz w:val="28"/>
                <w:szCs w:val="28"/>
              </w:rPr>
              <w:t>Территориальной избирательной комиссии города Адыгейска</w:t>
            </w:r>
          </w:p>
          <w:p w:rsidR="007B4D5B" w:rsidRPr="00F17CC3" w:rsidRDefault="00F17CC3" w:rsidP="00345D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5D47">
              <w:rPr>
                <w:sz w:val="28"/>
                <w:szCs w:val="28"/>
              </w:rPr>
              <w:t>8</w:t>
            </w:r>
            <w:r w:rsidRPr="00C4741F">
              <w:rPr>
                <w:sz w:val="28"/>
                <w:szCs w:val="28"/>
              </w:rPr>
              <w:t xml:space="preserve"> </w:t>
            </w:r>
            <w:r w:rsidR="00345D47">
              <w:rPr>
                <w:sz w:val="28"/>
                <w:szCs w:val="28"/>
              </w:rPr>
              <w:t>августа</w:t>
            </w:r>
            <w:r w:rsidRPr="00C4741F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C4741F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   </w:t>
            </w:r>
            <w:r w:rsidRPr="00C4741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</w:t>
            </w:r>
            <w:r w:rsidR="00345D47">
              <w:rPr>
                <w:sz w:val="28"/>
                <w:szCs w:val="28"/>
              </w:rPr>
              <w:t>1</w:t>
            </w:r>
            <w:r w:rsidRPr="00C4741F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4</w:t>
            </w:r>
            <w:r w:rsidR="00345D47">
              <w:rPr>
                <w:sz w:val="28"/>
                <w:szCs w:val="28"/>
              </w:rPr>
              <w:t>5</w:t>
            </w:r>
            <w:r w:rsidRPr="00C4741F">
              <w:rPr>
                <w:sz w:val="28"/>
                <w:szCs w:val="28"/>
              </w:rPr>
              <w:t>-8</w:t>
            </w:r>
          </w:p>
        </w:tc>
      </w:tr>
    </w:tbl>
    <w:p w:rsidR="00DF0E21" w:rsidRDefault="00DF0E21" w:rsidP="00DF0E21">
      <w:pPr>
        <w:ind w:right="-2"/>
        <w:jc w:val="center"/>
        <w:rPr>
          <w:rFonts w:eastAsia="Calibri"/>
          <w:b/>
          <w:sz w:val="28"/>
          <w:szCs w:val="28"/>
        </w:rPr>
      </w:pPr>
    </w:p>
    <w:p w:rsidR="00DF0E21" w:rsidRPr="00DF0E21" w:rsidRDefault="00DF0E21" w:rsidP="00DF0E21">
      <w:pPr>
        <w:ind w:right="-2"/>
        <w:jc w:val="center"/>
        <w:rPr>
          <w:rFonts w:eastAsia="Calibri"/>
          <w:b/>
          <w:sz w:val="28"/>
          <w:szCs w:val="28"/>
        </w:rPr>
      </w:pPr>
      <w:r w:rsidRPr="00DF0E21">
        <w:rPr>
          <w:rFonts w:eastAsia="Calibri"/>
          <w:b/>
          <w:sz w:val="28"/>
          <w:szCs w:val="28"/>
        </w:rPr>
        <w:t>Положение</w:t>
      </w:r>
    </w:p>
    <w:p w:rsidR="00DF0E21" w:rsidRPr="00DF0E21" w:rsidRDefault="00DF0E21" w:rsidP="00DF0E21">
      <w:pPr>
        <w:ind w:right="-2"/>
        <w:jc w:val="center"/>
        <w:rPr>
          <w:rFonts w:eastAsia="Calibri"/>
          <w:b/>
          <w:sz w:val="28"/>
          <w:szCs w:val="28"/>
        </w:rPr>
      </w:pPr>
      <w:r w:rsidRPr="00DF0E21">
        <w:rPr>
          <w:rFonts w:eastAsia="Calibri"/>
          <w:b/>
          <w:sz w:val="28"/>
          <w:szCs w:val="28"/>
        </w:rPr>
        <w:t xml:space="preserve">о молодежной избирательной комиссии </w:t>
      </w:r>
      <w:r>
        <w:rPr>
          <w:rFonts w:eastAsia="Calibri"/>
          <w:b/>
          <w:sz w:val="28"/>
          <w:szCs w:val="28"/>
        </w:rPr>
        <w:t xml:space="preserve">города </w:t>
      </w:r>
      <w:r w:rsidRPr="00DF0E21">
        <w:rPr>
          <w:rFonts w:eastAsia="Calibri"/>
          <w:b/>
          <w:sz w:val="28"/>
          <w:szCs w:val="28"/>
        </w:rPr>
        <w:t>Адыге</w:t>
      </w:r>
      <w:r>
        <w:rPr>
          <w:rFonts w:eastAsia="Calibri"/>
          <w:b/>
          <w:sz w:val="28"/>
          <w:szCs w:val="28"/>
        </w:rPr>
        <w:t>йска</w:t>
      </w:r>
    </w:p>
    <w:p w:rsidR="00DF0E21" w:rsidRPr="00165638" w:rsidRDefault="00DF0E21" w:rsidP="00DF0E21">
      <w:pPr>
        <w:ind w:right="-2"/>
        <w:jc w:val="center"/>
        <w:rPr>
          <w:rFonts w:eastAsia="Calibri"/>
          <w:szCs w:val="28"/>
        </w:rPr>
      </w:pPr>
    </w:p>
    <w:p w:rsidR="00DF0E21" w:rsidRPr="00DF0E21" w:rsidRDefault="00DF0E21" w:rsidP="00165638">
      <w:pPr>
        <w:numPr>
          <w:ilvl w:val="0"/>
          <w:numId w:val="4"/>
        </w:numPr>
        <w:shd w:val="clear" w:color="auto" w:fill="FFFFFF"/>
        <w:spacing w:line="360" w:lineRule="auto"/>
        <w:ind w:left="714" w:hanging="357"/>
        <w:contextualSpacing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DF0E21">
        <w:rPr>
          <w:rFonts w:eastAsia="Calibri"/>
          <w:b/>
          <w:bCs/>
          <w:color w:val="000000"/>
          <w:sz w:val="28"/>
          <w:szCs w:val="28"/>
        </w:rPr>
        <w:t>Общие положения</w:t>
      </w:r>
    </w:p>
    <w:p w:rsidR="00DF0E21" w:rsidRPr="00DF0E21" w:rsidRDefault="00DF0E21" w:rsidP="00165638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 xml:space="preserve">1.1. Молодежная избирательная комиссия </w:t>
      </w:r>
      <w:r w:rsidRPr="00AA4059">
        <w:rPr>
          <w:sz w:val="28"/>
          <w:szCs w:val="28"/>
        </w:rPr>
        <w:t>города Адыгейска</w:t>
      </w:r>
      <w:r w:rsidRPr="00DF0E21">
        <w:rPr>
          <w:sz w:val="28"/>
          <w:szCs w:val="28"/>
        </w:rPr>
        <w:t xml:space="preserve"> (далее – молодежная избирательная комиссия) является постоянно действующим совещательным и консультативным органом при территориальной избирательной комиссии </w:t>
      </w:r>
      <w:r w:rsidR="00165638" w:rsidRPr="00AA4059">
        <w:rPr>
          <w:sz w:val="28"/>
          <w:szCs w:val="28"/>
        </w:rPr>
        <w:t>города Адыгейска</w:t>
      </w:r>
      <w:r w:rsidRPr="00DF0E21">
        <w:rPr>
          <w:sz w:val="28"/>
          <w:szCs w:val="28"/>
        </w:rPr>
        <w:t>.</w:t>
      </w:r>
    </w:p>
    <w:p w:rsidR="00DF0E21" w:rsidRPr="00DF0E21" w:rsidRDefault="00DF0E21" w:rsidP="00DF0E21">
      <w:pPr>
        <w:shd w:val="clear" w:color="auto" w:fill="FFFFFF"/>
        <w:tabs>
          <w:tab w:val="left" w:pos="346"/>
        </w:tabs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F0E21">
        <w:rPr>
          <w:rFonts w:eastAsia="Calibri"/>
          <w:color w:val="000000"/>
          <w:sz w:val="28"/>
          <w:szCs w:val="28"/>
        </w:rPr>
        <w:t xml:space="preserve">1.2. </w:t>
      </w:r>
      <w:r w:rsidRPr="00DF0E21">
        <w:rPr>
          <w:rFonts w:eastAsia="Calibri"/>
          <w:sz w:val="28"/>
          <w:szCs w:val="28"/>
        </w:rPr>
        <w:t>Молодежная избирательная комиссия</w:t>
      </w:r>
      <w:r w:rsidRPr="00DF0E21">
        <w:rPr>
          <w:rFonts w:eastAsia="Calibri"/>
          <w:color w:val="000000"/>
          <w:sz w:val="28"/>
          <w:szCs w:val="28"/>
        </w:rPr>
        <w:t xml:space="preserve"> осуществляет свою деятельность на общественных началах в соответствии с настоящим Положением.</w:t>
      </w:r>
    </w:p>
    <w:p w:rsidR="00DF0E21" w:rsidRPr="00DF0E21" w:rsidRDefault="00DF0E21" w:rsidP="00DF0E21">
      <w:pPr>
        <w:shd w:val="clear" w:color="auto" w:fill="FFFFFF"/>
        <w:tabs>
          <w:tab w:val="left" w:pos="346"/>
        </w:tabs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</w:rPr>
      </w:pPr>
      <w:r w:rsidRPr="00DF0E21">
        <w:rPr>
          <w:rFonts w:eastAsia="Calibri"/>
          <w:color w:val="000000"/>
          <w:sz w:val="28"/>
          <w:szCs w:val="28"/>
        </w:rPr>
        <w:t xml:space="preserve">1.3. </w:t>
      </w:r>
      <w:r w:rsidRPr="00DF0E21">
        <w:rPr>
          <w:rFonts w:eastAsia="Calibri"/>
          <w:sz w:val="28"/>
          <w:szCs w:val="28"/>
        </w:rPr>
        <w:t>Молодежная избирательная комиссия</w:t>
      </w:r>
      <w:r w:rsidRPr="00DF0E21">
        <w:rPr>
          <w:rFonts w:eastAsia="Calibri"/>
          <w:color w:val="000000"/>
          <w:sz w:val="28"/>
          <w:szCs w:val="28"/>
        </w:rPr>
        <w:t xml:space="preserve"> не является юридическим лицом.</w:t>
      </w:r>
    </w:p>
    <w:p w:rsidR="00DF0E21" w:rsidRPr="00DF0E21" w:rsidRDefault="00DF0E21" w:rsidP="00165638">
      <w:pPr>
        <w:shd w:val="clear" w:color="auto" w:fill="FFFFFF"/>
        <w:tabs>
          <w:tab w:val="left" w:pos="346"/>
        </w:tabs>
        <w:spacing w:after="120"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F0E21">
        <w:rPr>
          <w:rFonts w:eastAsia="Calibri"/>
          <w:color w:val="000000"/>
          <w:sz w:val="28"/>
          <w:szCs w:val="28"/>
        </w:rPr>
        <w:t xml:space="preserve">1.4. </w:t>
      </w:r>
      <w:r w:rsidRPr="00DF0E21">
        <w:rPr>
          <w:rFonts w:eastAsia="Calibri"/>
          <w:sz w:val="28"/>
          <w:szCs w:val="28"/>
        </w:rPr>
        <w:t>Молодежная избирательная комиссия</w:t>
      </w:r>
      <w:r w:rsidRPr="00DF0E21">
        <w:rPr>
          <w:rFonts w:eastAsia="Calibri"/>
          <w:color w:val="000000"/>
          <w:sz w:val="28"/>
          <w:szCs w:val="28"/>
        </w:rPr>
        <w:t xml:space="preserve"> создается с целью </w:t>
      </w:r>
      <w:r w:rsidRPr="00DF0E21">
        <w:rPr>
          <w:rFonts w:eastAsia="Calibri"/>
          <w:sz w:val="28"/>
          <w:szCs w:val="28"/>
        </w:rPr>
        <w:t xml:space="preserve">содействия территориальной избирательной комиссии </w:t>
      </w:r>
      <w:r w:rsidR="00165638" w:rsidRPr="00AA4059">
        <w:rPr>
          <w:sz w:val="28"/>
          <w:szCs w:val="28"/>
        </w:rPr>
        <w:t>города Адыгейска</w:t>
      </w:r>
      <w:r w:rsidRPr="00DF0E21">
        <w:rPr>
          <w:rFonts w:eastAsia="Calibri"/>
          <w:sz w:val="28"/>
          <w:szCs w:val="28"/>
        </w:rPr>
        <w:t xml:space="preserve"> в деятельности по повышению правовой культуры молодых и будущих избирателей, формированию их активной гражданской позиции, осознанного интереса молодых избирателей к вопросам государственного управления и местного самоуправления посредством выборов, референдумов, </w:t>
      </w:r>
      <w:r w:rsidRPr="00DF0E21">
        <w:rPr>
          <w:rFonts w:eastAsia="Calibri"/>
          <w:color w:val="000000"/>
          <w:sz w:val="28"/>
          <w:szCs w:val="28"/>
        </w:rPr>
        <w:t>организации выборов в</w:t>
      </w:r>
      <w:r w:rsidRPr="00DF0E21">
        <w:rPr>
          <w:rFonts w:eastAsia="Calibri"/>
          <w:sz w:val="28"/>
          <w:szCs w:val="28"/>
        </w:rPr>
        <w:t xml:space="preserve"> студенческие и ученические советы образовательных организаций, реализующих программы среднего профессионального образования, а также образовательные программы основного общего и среднего общего образования, </w:t>
      </w:r>
      <w:r w:rsidRPr="00DF0E21">
        <w:rPr>
          <w:rFonts w:eastAsia="Calibri"/>
          <w:color w:val="000000"/>
          <w:sz w:val="28"/>
          <w:szCs w:val="28"/>
        </w:rPr>
        <w:t xml:space="preserve">оказания содействия территориальной избирательной комиссии </w:t>
      </w:r>
      <w:r w:rsidR="00165638" w:rsidRPr="00AA4059">
        <w:rPr>
          <w:sz w:val="28"/>
          <w:szCs w:val="28"/>
        </w:rPr>
        <w:t>города Адыгейска</w:t>
      </w:r>
      <w:r w:rsidR="00165638" w:rsidRPr="00DF0E21">
        <w:rPr>
          <w:rFonts w:eastAsia="Calibri"/>
          <w:color w:val="000000"/>
          <w:sz w:val="28"/>
          <w:szCs w:val="28"/>
        </w:rPr>
        <w:t xml:space="preserve"> </w:t>
      </w:r>
      <w:r w:rsidRPr="00DF0E21">
        <w:rPr>
          <w:rFonts w:eastAsia="Calibri"/>
          <w:color w:val="000000"/>
          <w:sz w:val="28"/>
          <w:szCs w:val="28"/>
        </w:rPr>
        <w:t>в подготовке кадрового резерва</w:t>
      </w:r>
      <w:r w:rsidRPr="00DF0E21">
        <w:rPr>
          <w:rFonts w:eastAsia="Calibri"/>
          <w:sz w:val="28"/>
          <w:szCs w:val="28"/>
        </w:rPr>
        <w:t>.</w:t>
      </w:r>
    </w:p>
    <w:p w:rsidR="00DF0E21" w:rsidRPr="00DF0E21" w:rsidRDefault="00DF0E21" w:rsidP="00DF0E21">
      <w:pPr>
        <w:jc w:val="center"/>
        <w:rPr>
          <w:b/>
          <w:bCs/>
          <w:sz w:val="28"/>
          <w:szCs w:val="28"/>
        </w:rPr>
      </w:pPr>
      <w:r w:rsidRPr="00DF0E21">
        <w:rPr>
          <w:b/>
          <w:bCs/>
          <w:sz w:val="28"/>
          <w:szCs w:val="28"/>
        </w:rPr>
        <w:t>2. Состав и порядок формирования молодежной избирательной комиссии</w:t>
      </w:r>
    </w:p>
    <w:p w:rsidR="00DF0E21" w:rsidRPr="00DF0E21" w:rsidRDefault="00DF0E21" w:rsidP="00DF0E21">
      <w:pPr>
        <w:spacing w:line="360" w:lineRule="auto"/>
        <w:ind w:firstLine="709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2.1. Молодежная избирательная комиссия формируется в составе семи членов комиссии. Срок полномочий молодежной избирательной комиссии составляет 2 года со дня проведения первого заседания.</w:t>
      </w:r>
    </w:p>
    <w:p w:rsidR="00DF0E21" w:rsidRPr="00DF0E21" w:rsidRDefault="00DF0E21" w:rsidP="00DF0E21">
      <w:pPr>
        <w:spacing w:line="360" w:lineRule="auto"/>
        <w:ind w:firstLine="709"/>
        <w:jc w:val="both"/>
        <w:rPr>
          <w:sz w:val="28"/>
          <w:szCs w:val="28"/>
        </w:rPr>
      </w:pPr>
      <w:r w:rsidRPr="00DF0E21">
        <w:rPr>
          <w:sz w:val="28"/>
          <w:szCs w:val="28"/>
        </w:rPr>
        <w:lastRenderedPageBreak/>
        <w:t xml:space="preserve">2.2. В состав молодежной избирательной комиссии могут быть включены граждане Российской Федерации в возрасте от 16 до 35 лет включительно, постоянно или преимущественно проживающие на территории </w:t>
      </w:r>
      <w:r w:rsidR="00165638">
        <w:rPr>
          <w:sz w:val="28"/>
          <w:szCs w:val="28"/>
        </w:rPr>
        <w:t>муниципального образования «Г</w:t>
      </w:r>
      <w:r w:rsidR="00165638" w:rsidRPr="00AA4059">
        <w:rPr>
          <w:sz w:val="28"/>
          <w:szCs w:val="28"/>
        </w:rPr>
        <w:t>орода Адыгейск</w:t>
      </w:r>
      <w:r w:rsidR="00165638">
        <w:rPr>
          <w:sz w:val="28"/>
          <w:szCs w:val="28"/>
        </w:rPr>
        <w:t>»</w:t>
      </w:r>
      <w:r w:rsidRPr="00DF0E21">
        <w:rPr>
          <w:sz w:val="28"/>
          <w:szCs w:val="28"/>
        </w:rPr>
        <w:t>.</w:t>
      </w:r>
    </w:p>
    <w:p w:rsidR="00DF0E21" w:rsidRPr="00DF0E21" w:rsidRDefault="00DF0E21" w:rsidP="00DF0E21">
      <w:pPr>
        <w:spacing w:line="360" w:lineRule="auto"/>
        <w:ind w:firstLine="709"/>
        <w:jc w:val="both"/>
        <w:rPr>
          <w:sz w:val="28"/>
          <w:szCs w:val="28"/>
        </w:rPr>
      </w:pPr>
      <w:r w:rsidRPr="00DF0E21">
        <w:rPr>
          <w:sz w:val="28"/>
          <w:szCs w:val="28"/>
        </w:rPr>
        <w:t xml:space="preserve">2.3. Правом выдвижения кандидатур в состав молодежной избирательной комиссии обладают политические партии, иные общественные объединения, представительные органы муниципальных образований, выборные органы ученического и молодежного самоуправления, учебные заведения, осуществляющие свою деятельность на территории </w:t>
      </w:r>
      <w:r w:rsidR="00165638" w:rsidRPr="007F2713">
        <w:rPr>
          <w:sz w:val="28"/>
          <w:szCs w:val="28"/>
        </w:rPr>
        <w:t>муниципального образования «Города Адыгейск»</w:t>
      </w:r>
      <w:r w:rsidRPr="00DF0E21">
        <w:rPr>
          <w:sz w:val="28"/>
          <w:szCs w:val="28"/>
        </w:rPr>
        <w:t xml:space="preserve">, собрания молодых (в возрасте от шестнадцати до тридцати пяти лет включительно) граждан по месту жительства, учебы, работы, Центральная избирательная комиссия Республики Адыгея, территориальная избирательная комиссия </w:t>
      </w:r>
      <w:r w:rsidR="00165638">
        <w:rPr>
          <w:sz w:val="28"/>
          <w:szCs w:val="28"/>
        </w:rPr>
        <w:t>г</w:t>
      </w:r>
      <w:r w:rsidR="00165638" w:rsidRPr="007F2713">
        <w:rPr>
          <w:sz w:val="28"/>
          <w:szCs w:val="28"/>
        </w:rPr>
        <w:t>орода Адыгейск</w:t>
      </w:r>
      <w:r w:rsidR="00165638">
        <w:rPr>
          <w:sz w:val="28"/>
          <w:szCs w:val="28"/>
        </w:rPr>
        <w:t>а</w:t>
      </w:r>
      <w:r w:rsidRPr="00DF0E21">
        <w:rPr>
          <w:sz w:val="28"/>
          <w:szCs w:val="28"/>
        </w:rPr>
        <w:t>.</w:t>
      </w:r>
    </w:p>
    <w:p w:rsidR="00DF0E21" w:rsidRPr="00DF0E21" w:rsidRDefault="00DF0E21" w:rsidP="00DF0E21">
      <w:pPr>
        <w:spacing w:line="360" w:lineRule="auto"/>
        <w:ind w:firstLine="709"/>
        <w:jc w:val="both"/>
        <w:rPr>
          <w:sz w:val="28"/>
          <w:szCs w:val="28"/>
        </w:rPr>
      </w:pPr>
      <w:r w:rsidRPr="00DF0E21">
        <w:rPr>
          <w:sz w:val="28"/>
          <w:szCs w:val="28"/>
        </w:rPr>
        <w:t xml:space="preserve">Предложение по выдвижению кандидатуры в состав молодежной избирательной комиссии вносятся в территориальную избирательную комиссию </w:t>
      </w:r>
      <w:r w:rsidR="00165638">
        <w:rPr>
          <w:sz w:val="28"/>
          <w:szCs w:val="28"/>
        </w:rPr>
        <w:t>г</w:t>
      </w:r>
      <w:r w:rsidR="00165638" w:rsidRPr="007F2713">
        <w:rPr>
          <w:sz w:val="28"/>
          <w:szCs w:val="28"/>
        </w:rPr>
        <w:t>орода Адыгейск</w:t>
      </w:r>
      <w:r w:rsidR="00165638">
        <w:rPr>
          <w:sz w:val="28"/>
          <w:szCs w:val="28"/>
        </w:rPr>
        <w:t>а</w:t>
      </w:r>
      <w:r w:rsidR="00165638" w:rsidRPr="00DF0E21">
        <w:rPr>
          <w:sz w:val="28"/>
          <w:szCs w:val="28"/>
        </w:rPr>
        <w:t xml:space="preserve"> </w:t>
      </w:r>
      <w:r w:rsidRPr="00DF0E21">
        <w:rPr>
          <w:sz w:val="28"/>
          <w:szCs w:val="28"/>
        </w:rPr>
        <w:t>и оформляется рекомендацией, решением собраний (конференций) уполномоченных органов соответствующего субъекта выдвижения. Предложение собрания молодых граждан по месту жительства, учебы, работы должны быть представлены в виде выписки из протокола соответствующего собрания (приложение № 1).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2.4. В молодежную избирательную комиссию может быть назначено не более одного представителя от каждого субъекта выдвижения кандидатур.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 xml:space="preserve">2.5. Сбор предложений от субъектов выдвижения по формированию молодежной избирательной комиссии начинается с момента опубликования информационного сообщения на странице территориальной избирательной комиссии </w:t>
      </w:r>
      <w:r w:rsidR="00165638">
        <w:rPr>
          <w:sz w:val="28"/>
          <w:szCs w:val="28"/>
        </w:rPr>
        <w:t>г</w:t>
      </w:r>
      <w:r w:rsidR="00165638" w:rsidRPr="007F2713">
        <w:rPr>
          <w:sz w:val="28"/>
          <w:szCs w:val="28"/>
        </w:rPr>
        <w:t>орода Адыгейск</w:t>
      </w:r>
      <w:r w:rsidR="00165638">
        <w:rPr>
          <w:sz w:val="28"/>
          <w:szCs w:val="28"/>
        </w:rPr>
        <w:t>а</w:t>
      </w:r>
      <w:r w:rsidR="00165638" w:rsidRPr="00DF0E21">
        <w:rPr>
          <w:sz w:val="28"/>
          <w:szCs w:val="28"/>
        </w:rPr>
        <w:t xml:space="preserve"> </w:t>
      </w:r>
      <w:r w:rsidRPr="00DF0E21">
        <w:rPr>
          <w:sz w:val="28"/>
          <w:szCs w:val="28"/>
        </w:rPr>
        <w:t xml:space="preserve">на официальном сайте Центральной избирательной комиссии Республики Адыгея в информационно-телекоммуникационной сети «Интернет». Срок приема предложений территориальной избирательной комиссией </w:t>
      </w:r>
      <w:r w:rsidR="00165638">
        <w:rPr>
          <w:sz w:val="28"/>
          <w:szCs w:val="28"/>
        </w:rPr>
        <w:t>г</w:t>
      </w:r>
      <w:r w:rsidR="00165638" w:rsidRPr="007F2713">
        <w:rPr>
          <w:sz w:val="28"/>
          <w:szCs w:val="28"/>
        </w:rPr>
        <w:t>орода Адыгейск</w:t>
      </w:r>
      <w:r w:rsidR="00165638">
        <w:rPr>
          <w:sz w:val="28"/>
          <w:szCs w:val="28"/>
        </w:rPr>
        <w:t>а</w:t>
      </w:r>
      <w:r w:rsidR="00165638" w:rsidRPr="00DF0E21">
        <w:rPr>
          <w:sz w:val="28"/>
          <w:szCs w:val="28"/>
        </w:rPr>
        <w:t xml:space="preserve"> </w:t>
      </w:r>
      <w:r w:rsidRPr="00DF0E21">
        <w:rPr>
          <w:sz w:val="28"/>
          <w:szCs w:val="28"/>
        </w:rPr>
        <w:t>составляет тридцать дней со дня опубликования сообщения.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lastRenderedPageBreak/>
        <w:t xml:space="preserve">После окончания указанного срока территориальная избирательная комиссия </w:t>
      </w:r>
      <w:r w:rsidR="00165638">
        <w:rPr>
          <w:sz w:val="28"/>
          <w:szCs w:val="28"/>
        </w:rPr>
        <w:t>г</w:t>
      </w:r>
      <w:r w:rsidR="00165638" w:rsidRPr="007F2713">
        <w:rPr>
          <w:sz w:val="28"/>
          <w:szCs w:val="28"/>
        </w:rPr>
        <w:t>орода Адыгейск</w:t>
      </w:r>
      <w:r w:rsidR="00165638">
        <w:rPr>
          <w:sz w:val="28"/>
          <w:szCs w:val="28"/>
        </w:rPr>
        <w:t>а</w:t>
      </w:r>
      <w:r w:rsidR="00165638" w:rsidRPr="00DF0E21">
        <w:rPr>
          <w:sz w:val="28"/>
          <w:szCs w:val="28"/>
        </w:rPr>
        <w:t xml:space="preserve"> </w:t>
      </w:r>
      <w:r w:rsidRPr="00DF0E21">
        <w:rPr>
          <w:sz w:val="28"/>
          <w:szCs w:val="28"/>
        </w:rPr>
        <w:t>проводит конкурсный отбор среди кандидатов, выдвинутых (рекомендованных) в состав молодежной избирательной комиссии.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 xml:space="preserve">Формирование молодежной избирательной комиссии осуществляется территориальной избирательной комиссией </w:t>
      </w:r>
      <w:r w:rsidR="00165638">
        <w:rPr>
          <w:sz w:val="28"/>
          <w:szCs w:val="28"/>
        </w:rPr>
        <w:t>г</w:t>
      </w:r>
      <w:r w:rsidR="00165638" w:rsidRPr="007F2713">
        <w:rPr>
          <w:sz w:val="28"/>
          <w:szCs w:val="28"/>
        </w:rPr>
        <w:t>орода Адыгейск</w:t>
      </w:r>
      <w:r w:rsidR="00165638">
        <w:rPr>
          <w:sz w:val="28"/>
          <w:szCs w:val="28"/>
        </w:rPr>
        <w:t>а</w:t>
      </w:r>
      <w:r w:rsidR="00165638" w:rsidRPr="00DF0E21">
        <w:rPr>
          <w:sz w:val="28"/>
          <w:szCs w:val="28"/>
        </w:rPr>
        <w:t xml:space="preserve"> </w:t>
      </w:r>
      <w:r w:rsidRPr="00DF0E21">
        <w:rPr>
          <w:sz w:val="28"/>
          <w:szCs w:val="28"/>
        </w:rPr>
        <w:t>по результатам конкурсного отбора среди кандидатур, предложенных субъектами выдвижения.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 xml:space="preserve">2.6. Территориальная избирательная комиссия </w:t>
      </w:r>
      <w:r w:rsidR="00165638">
        <w:rPr>
          <w:sz w:val="28"/>
          <w:szCs w:val="28"/>
        </w:rPr>
        <w:t>г</w:t>
      </w:r>
      <w:r w:rsidR="00165638" w:rsidRPr="007F2713">
        <w:rPr>
          <w:sz w:val="28"/>
          <w:szCs w:val="28"/>
        </w:rPr>
        <w:t>орода Адыгейск</w:t>
      </w:r>
      <w:r w:rsidR="00165638">
        <w:rPr>
          <w:sz w:val="28"/>
          <w:szCs w:val="28"/>
        </w:rPr>
        <w:t>а</w:t>
      </w:r>
      <w:r w:rsidR="00165638" w:rsidRPr="00DF0E21">
        <w:rPr>
          <w:sz w:val="28"/>
          <w:szCs w:val="28"/>
        </w:rPr>
        <w:t xml:space="preserve"> </w:t>
      </w:r>
      <w:r w:rsidRPr="00DF0E21">
        <w:rPr>
          <w:sz w:val="28"/>
          <w:szCs w:val="28"/>
        </w:rPr>
        <w:t>при назначении в состав молодежной избирательной комиссии, вместе с рекомендацией, решением соответствующего органа субъекта выдвижения кандидатуры обязана получить письменное согласие гражданина на назначение его в состав молодежной избирательной комиссии (приложение № 2), а также согласие на обработку персональных данных (приложение № 3), копию паспорта гражданина Российской Федерации, две фотографии 3х4.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 xml:space="preserve">2.7. Утверждение состава молодежной избирательной комиссии осуществляется </w:t>
      </w:r>
      <w:r w:rsidR="00C5779B">
        <w:rPr>
          <w:sz w:val="28"/>
          <w:szCs w:val="28"/>
        </w:rPr>
        <w:t>постановлением</w:t>
      </w:r>
      <w:r w:rsidRPr="00DF0E21">
        <w:rPr>
          <w:sz w:val="28"/>
          <w:szCs w:val="28"/>
        </w:rPr>
        <w:t xml:space="preserve"> территориальной избирательной комисси</w:t>
      </w:r>
      <w:r w:rsidR="00C5779B">
        <w:rPr>
          <w:sz w:val="28"/>
          <w:szCs w:val="28"/>
        </w:rPr>
        <w:t>и</w:t>
      </w:r>
      <w:r w:rsidRPr="00DF0E21">
        <w:rPr>
          <w:sz w:val="28"/>
          <w:szCs w:val="28"/>
        </w:rPr>
        <w:t xml:space="preserve"> </w:t>
      </w:r>
      <w:r w:rsidR="00C5779B">
        <w:rPr>
          <w:sz w:val="28"/>
          <w:szCs w:val="28"/>
        </w:rPr>
        <w:t xml:space="preserve">города </w:t>
      </w:r>
      <w:r w:rsidRPr="00DF0E21">
        <w:rPr>
          <w:sz w:val="28"/>
          <w:szCs w:val="28"/>
        </w:rPr>
        <w:t>Адыге</w:t>
      </w:r>
      <w:r w:rsidR="00BD3A05">
        <w:rPr>
          <w:sz w:val="28"/>
          <w:szCs w:val="28"/>
        </w:rPr>
        <w:t>йска</w:t>
      </w:r>
      <w:r w:rsidRPr="00DF0E21">
        <w:rPr>
          <w:sz w:val="28"/>
          <w:szCs w:val="28"/>
        </w:rPr>
        <w:t>.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 xml:space="preserve">2.8. Председатель молодежной избирательной комиссии назначается территориальной избирательной комиссией </w:t>
      </w:r>
      <w:r w:rsidR="00BD3A05">
        <w:rPr>
          <w:sz w:val="28"/>
          <w:szCs w:val="28"/>
        </w:rPr>
        <w:t>г</w:t>
      </w:r>
      <w:r w:rsidR="00BD3A05" w:rsidRPr="007F2713">
        <w:rPr>
          <w:sz w:val="28"/>
          <w:szCs w:val="28"/>
        </w:rPr>
        <w:t>орода Адыгейск</w:t>
      </w:r>
      <w:r w:rsidR="00BD3A05">
        <w:rPr>
          <w:sz w:val="28"/>
          <w:szCs w:val="28"/>
        </w:rPr>
        <w:t>а</w:t>
      </w:r>
      <w:r w:rsidRPr="00DF0E21">
        <w:rPr>
          <w:sz w:val="28"/>
          <w:szCs w:val="28"/>
        </w:rPr>
        <w:t xml:space="preserve"> из числа членов молодежной избирательной комиссии.</w:t>
      </w:r>
    </w:p>
    <w:p w:rsidR="00DF0E21" w:rsidRPr="00DF0E21" w:rsidRDefault="00DF0E21" w:rsidP="00635572">
      <w:pPr>
        <w:spacing w:after="120"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 xml:space="preserve">2.9. Территориальная избирательная комиссия </w:t>
      </w:r>
      <w:r w:rsidR="00BD3A05">
        <w:rPr>
          <w:sz w:val="28"/>
          <w:szCs w:val="28"/>
        </w:rPr>
        <w:t>г</w:t>
      </w:r>
      <w:r w:rsidR="00BD3A05" w:rsidRPr="007F2713">
        <w:rPr>
          <w:sz w:val="28"/>
          <w:szCs w:val="28"/>
        </w:rPr>
        <w:t>орода Адыгейск</w:t>
      </w:r>
      <w:r w:rsidR="00BD3A05">
        <w:rPr>
          <w:sz w:val="28"/>
          <w:szCs w:val="28"/>
        </w:rPr>
        <w:t>а</w:t>
      </w:r>
      <w:r w:rsidRPr="00DF0E21">
        <w:rPr>
          <w:sz w:val="28"/>
          <w:szCs w:val="28"/>
        </w:rPr>
        <w:t xml:space="preserve"> формирует кадровый резерв для назначения членами молодежной избирательной комиссии из кандидатур, предложенных и не назначенных в состав молодежной избирательной комиссии.</w:t>
      </w:r>
    </w:p>
    <w:p w:rsidR="00DF0E21" w:rsidRPr="00DF0E21" w:rsidRDefault="00DF0E21" w:rsidP="00635572">
      <w:pPr>
        <w:spacing w:line="360" w:lineRule="auto"/>
        <w:jc w:val="center"/>
        <w:rPr>
          <w:b/>
          <w:sz w:val="28"/>
          <w:szCs w:val="28"/>
        </w:rPr>
      </w:pPr>
      <w:r w:rsidRPr="00DF0E21">
        <w:rPr>
          <w:b/>
          <w:bCs/>
          <w:sz w:val="28"/>
          <w:szCs w:val="28"/>
        </w:rPr>
        <w:t>3. Компетенция Молодежной избирательной комиссии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3.1. Молодежная избирательная комиссия: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 xml:space="preserve">- организовывает взаимодействие молодежи и молодежных общественных объединений с территориальной избирательной комиссией </w:t>
      </w:r>
      <w:r w:rsidR="00635572">
        <w:rPr>
          <w:sz w:val="28"/>
          <w:szCs w:val="28"/>
        </w:rPr>
        <w:t>города Адыгейска</w:t>
      </w:r>
      <w:r w:rsidRPr="00DF0E21">
        <w:rPr>
          <w:sz w:val="28"/>
          <w:szCs w:val="28"/>
        </w:rPr>
        <w:t xml:space="preserve"> по вопросам повышения правовой культуры молодежи;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lastRenderedPageBreak/>
        <w:t xml:space="preserve">- осуществляет регулярный мониторинг и анализ электоральной активности молодежи (участие молодежи в выборах в качестве кандидатов, участие молодежи </w:t>
      </w:r>
      <w:r w:rsidR="00635572">
        <w:rPr>
          <w:rFonts w:eastAsia="Calibri"/>
          <w:color w:val="000000"/>
          <w:sz w:val="28"/>
          <w:szCs w:val="28"/>
        </w:rPr>
        <w:t>города Адыгейска</w:t>
      </w:r>
      <w:r w:rsidRPr="00DF0E21">
        <w:rPr>
          <w:sz w:val="28"/>
          <w:szCs w:val="28"/>
        </w:rPr>
        <w:t xml:space="preserve"> в работе избирательных комиссий всех уровней в качестве наблюдателей, членов комиссий);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 xml:space="preserve">- вырабатывает рекомендации, готовит предложения и непосредственно участвует в реализации мероприятий по повышению правовой культуры молодых и будущих избирателей по поручению территориальной избирательной комиссии </w:t>
      </w:r>
      <w:r w:rsidR="00635572">
        <w:rPr>
          <w:sz w:val="28"/>
          <w:szCs w:val="28"/>
        </w:rPr>
        <w:t>г</w:t>
      </w:r>
      <w:r w:rsidR="00635572" w:rsidRPr="007F2713">
        <w:rPr>
          <w:sz w:val="28"/>
          <w:szCs w:val="28"/>
        </w:rPr>
        <w:t>орода Адыгейск</w:t>
      </w:r>
      <w:r w:rsidR="00635572">
        <w:rPr>
          <w:sz w:val="28"/>
          <w:szCs w:val="28"/>
        </w:rPr>
        <w:t>а</w:t>
      </w:r>
      <w:r w:rsidRPr="00DF0E21">
        <w:rPr>
          <w:sz w:val="28"/>
          <w:szCs w:val="28"/>
        </w:rPr>
        <w:t>;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 xml:space="preserve">- оказывает содействие территориальной избирательной комиссии </w:t>
      </w:r>
      <w:r w:rsidR="00635572">
        <w:rPr>
          <w:sz w:val="28"/>
          <w:szCs w:val="28"/>
        </w:rPr>
        <w:t>г</w:t>
      </w:r>
      <w:r w:rsidR="00635572" w:rsidRPr="007F2713">
        <w:rPr>
          <w:sz w:val="28"/>
          <w:szCs w:val="28"/>
        </w:rPr>
        <w:t>орода Адыгейск</w:t>
      </w:r>
      <w:r w:rsidR="00635572">
        <w:rPr>
          <w:sz w:val="28"/>
          <w:szCs w:val="28"/>
        </w:rPr>
        <w:t>а</w:t>
      </w:r>
      <w:r w:rsidR="00635572" w:rsidRPr="00DF0E21">
        <w:rPr>
          <w:sz w:val="28"/>
          <w:szCs w:val="28"/>
        </w:rPr>
        <w:t xml:space="preserve"> </w:t>
      </w:r>
      <w:r w:rsidRPr="00DF0E21">
        <w:rPr>
          <w:sz w:val="28"/>
          <w:szCs w:val="28"/>
        </w:rPr>
        <w:t>в вопросах планирования и реализации мероприятий, связанных с подготовкой кадрового резерва организаторов выборов;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 xml:space="preserve">- участвует в реализации мероприятий, связанных с подготовкой и проведением выборов и референдумов на территории </w:t>
      </w:r>
      <w:r w:rsidR="00635572">
        <w:rPr>
          <w:sz w:val="28"/>
          <w:szCs w:val="28"/>
        </w:rPr>
        <w:t>муниципального образования «Город Адыгейск»</w:t>
      </w:r>
      <w:r w:rsidRPr="00DF0E21">
        <w:rPr>
          <w:sz w:val="28"/>
          <w:szCs w:val="28"/>
        </w:rPr>
        <w:t>;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- организует и (или) участвует в конференциях, «круглых столах» и других мероприятиях, проводимых по вопросам избирательной активности молодежи;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 xml:space="preserve">- участвует в реализации мероприятий, направленных на развитие молодежного самоуправления в </w:t>
      </w:r>
      <w:r w:rsidR="00AC405D">
        <w:rPr>
          <w:rFonts w:eastAsia="Calibri"/>
          <w:color w:val="000000"/>
          <w:sz w:val="28"/>
          <w:szCs w:val="28"/>
        </w:rPr>
        <w:t>городе Адыгейске</w:t>
      </w:r>
      <w:r w:rsidRPr="00DF0E21">
        <w:rPr>
          <w:sz w:val="28"/>
          <w:szCs w:val="28"/>
        </w:rPr>
        <w:t>;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 xml:space="preserve">- вносит предложения в территориальную избирательную комиссию </w:t>
      </w:r>
      <w:r w:rsidR="00AC405D">
        <w:rPr>
          <w:sz w:val="28"/>
          <w:szCs w:val="28"/>
        </w:rPr>
        <w:t>г</w:t>
      </w:r>
      <w:r w:rsidR="00AC405D" w:rsidRPr="007F2713">
        <w:rPr>
          <w:sz w:val="28"/>
          <w:szCs w:val="28"/>
        </w:rPr>
        <w:t>орода Адыгейск</w:t>
      </w:r>
      <w:r w:rsidR="00AC405D">
        <w:rPr>
          <w:sz w:val="28"/>
          <w:szCs w:val="28"/>
        </w:rPr>
        <w:t>а</w:t>
      </w:r>
      <w:r w:rsidR="00AC405D" w:rsidRPr="00DF0E21">
        <w:rPr>
          <w:sz w:val="28"/>
          <w:szCs w:val="28"/>
        </w:rPr>
        <w:t xml:space="preserve"> </w:t>
      </w:r>
      <w:r w:rsidRPr="00DF0E21">
        <w:rPr>
          <w:sz w:val="28"/>
          <w:szCs w:val="28"/>
        </w:rPr>
        <w:t>по вопросам, входящим в ее компетенцию;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- вправе принимать участие в реализации региональных и муниципальных комплексных и целевых программ, связанных с правовым просвещением населения, в том числе молодежи;</w:t>
      </w:r>
    </w:p>
    <w:p w:rsidR="00DF0E21" w:rsidRPr="00DF0E21" w:rsidRDefault="00DF0E21" w:rsidP="00AC405D">
      <w:pPr>
        <w:spacing w:after="120"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 xml:space="preserve">- осуществляет иные полномочия по поручению территориальной избирательной комиссии </w:t>
      </w:r>
      <w:r w:rsidR="00AC405D">
        <w:rPr>
          <w:sz w:val="28"/>
          <w:szCs w:val="28"/>
        </w:rPr>
        <w:t>г</w:t>
      </w:r>
      <w:r w:rsidR="00AC405D" w:rsidRPr="007F2713">
        <w:rPr>
          <w:sz w:val="28"/>
          <w:szCs w:val="28"/>
        </w:rPr>
        <w:t>орода Адыгейск</w:t>
      </w:r>
      <w:r w:rsidR="00AC405D">
        <w:rPr>
          <w:sz w:val="28"/>
          <w:szCs w:val="28"/>
        </w:rPr>
        <w:t>а</w:t>
      </w:r>
      <w:r w:rsidRPr="00DF0E21">
        <w:rPr>
          <w:sz w:val="28"/>
          <w:szCs w:val="28"/>
        </w:rPr>
        <w:t>.</w:t>
      </w:r>
    </w:p>
    <w:p w:rsidR="00DF0E21" w:rsidRPr="00DF0E21" w:rsidRDefault="00DF0E21" w:rsidP="00AC405D">
      <w:pPr>
        <w:spacing w:line="360" w:lineRule="auto"/>
        <w:jc w:val="center"/>
        <w:rPr>
          <w:b/>
          <w:bCs/>
          <w:sz w:val="28"/>
          <w:szCs w:val="28"/>
        </w:rPr>
      </w:pPr>
      <w:r w:rsidRPr="00DF0E21">
        <w:rPr>
          <w:b/>
          <w:bCs/>
          <w:sz w:val="28"/>
          <w:szCs w:val="28"/>
        </w:rPr>
        <w:t>4. Организация работы Молодежной избирательной комиссии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4.1. Деятельность молодежной избирательной комиссии осуществляется на основе коллегиальности, свободного, открытого обсуждения и решения вопросов, входящих в ее компетенцию.</w:t>
      </w:r>
    </w:p>
    <w:p w:rsidR="00DF0E21" w:rsidRPr="00DF0E21" w:rsidRDefault="00DF0E21" w:rsidP="00DF0E21">
      <w:pPr>
        <w:spacing w:line="360" w:lineRule="auto"/>
        <w:ind w:firstLine="708"/>
        <w:jc w:val="both"/>
        <w:rPr>
          <w:sz w:val="28"/>
          <w:szCs w:val="28"/>
        </w:rPr>
      </w:pPr>
      <w:r w:rsidRPr="00DF0E21">
        <w:rPr>
          <w:sz w:val="28"/>
          <w:szCs w:val="28"/>
        </w:rPr>
        <w:lastRenderedPageBreak/>
        <w:t>4.2. Молодежная избирательная комиссия правомочна приступить к работе, если ее состав сформирован не менее чем на две трети от установленного состава.</w:t>
      </w:r>
    </w:p>
    <w:p w:rsidR="00DF0E21" w:rsidRPr="00DF0E21" w:rsidRDefault="00DF0E21" w:rsidP="008C3675">
      <w:pPr>
        <w:spacing w:line="360" w:lineRule="auto"/>
        <w:ind w:firstLine="709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4.3. На первом заседании молодежной избирательной комиссии тайным голосованием из числа ее членов избираются заместитель председателя молодежной избирательной комиссии и секретарь молодежной избирательной комиссии.</w:t>
      </w:r>
    </w:p>
    <w:p w:rsidR="00DF0E21" w:rsidRPr="00DF0E21" w:rsidRDefault="00DF0E21" w:rsidP="00DF0E21">
      <w:pPr>
        <w:spacing w:line="360" w:lineRule="auto"/>
        <w:ind w:firstLine="708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4.4. Срок полномочий молодежной избирательной комиссии исчисляется со дня ее первого заседания.</w:t>
      </w:r>
    </w:p>
    <w:p w:rsidR="00DF0E21" w:rsidRPr="00DF0E21" w:rsidRDefault="00DF0E21" w:rsidP="00DF0E21">
      <w:pPr>
        <w:spacing w:line="360" w:lineRule="auto"/>
        <w:ind w:firstLine="708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4.5. Молодежная избирательная комиссия имеет право на общественных началах создавать постоянные или временные рабочие, аналитические, консультативные и иные органы.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4.6. Заседания молодежной избирательной комиссии проводятся по мере необходимости, но не реже одного раза в четыре месяца.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 xml:space="preserve">4.7. Заседания молодежной избирательной комиссии являются открытыми. В работе молодежной избирательной комиссии вправе принимать участие члены Центральной избирательной комиссии Республики Адыгея и работники ее аппарата, члены территориальной избирательной комиссии </w:t>
      </w:r>
      <w:r w:rsidR="000B4A14">
        <w:rPr>
          <w:sz w:val="28"/>
          <w:szCs w:val="28"/>
        </w:rPr>
        <w:t>г</w:t>
      </w:r>
      <w:r w:rsidR="000B4A14" w:rsidRPr="007F2713">
        <w:rPr>
          <w:sz w:val="28"/>
          <w:szCs w:val="28"/>
        </w:rPr>
        <w:t>орода Адыгейск</w:t>
      </w:r>
      <w:r w:rsidR="000B4A14">
        <w:rPr>
          <w:sz w:val="28"/>
          <w:szCs w:val="28"/>
        </w:rPr>
        <w:t>а</w:t>
      </w:r>
      <w:r w:rsidRPr="00DF0E21">
        <w:rPr>
          <w:sz w:val="28"/>
          <w:szCs w:val="28"/>
        </w:rPr>
        <w:t>, представители средств массовой информации, приглашенные лица.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4.8. Заседание молодежной избирательной комиссии правомочно, если на нем присутствует более половины от общего числа членов молодежной избирательной комиссии.</w:t>
      </w:r>
    </w:p>
    <w:p w:rsidR="00DF0E21" w:rsidRPr="00DF0E21" w:rsidRDefault="00DF0E21" w:rsidP="00DF0E2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0E21">
        <w:rPr>
          <w:rFonts w:eastAsia="Calibri"/>
          <w:sz w:val="28"/>
          <w:szCs w:val="28"/>
        </w:rPr>
        <w:t>4.9. Решения молодежной избирательной комиссии об избрании заместителя председателя, секретаря избирательной комиссии, а также о внесении предложений по кандидатурам на указанные должности принимаются на заседании молодежной избирательной комиссии большинством голосов от установленного числа членов молодежной избирательной комиссии.</w:t>
      </w:r>
    </w:p>
    <w:p w:rsidR="00DF0E21" w:rsidRPr="00DF0E21" w:rsidRDefault="00DF0E21" w:rsidP="00DF0E2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DF0E21">
        <w:rPr>
          <w:rFonts w:eastAsia="Calibri"/>
          <w:sz w:val="28"/>
          <w:szCs w:val="28"/>
        </w:rPr>
        <w:t xml:space="preserve">Решения об освобождении от обязанностей заместителя председателя, секретаря молодежной избирательной комиссии принимаются открытым </w:t>
      </w:r>
      <w:r w:rsidRPr="00DF0E21">
        <w:rPr>
          <w:rFonts w:eastAsia="Calibri"/>
          <w:sz w:val="28"/>
          <w:szCs w:val="28"/>
        </w:rPr>
        <w:lastRenderedPageBreak/>
        <w:t>голосованием, при этом избрание новых заместителя председателя, секретаря молодежной избирательной комиссии осуществляется в порядке, предусмотренном настоящим Положением.</w:t>
      </w:r>
    </w:p>
    <w:p w:rsidR="00DF0E21" w:rsidRPr="00DF0E21" w:rsidRDefault="00DF0E21" w:rsidP="00DF0E2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DF0E21">
        <w:rPr>
          <w:rFonts w:eastAsia="Calibri"/>
          <w:sz w:val="28"/>
          <w:szCs w:val="28"/>
        </w:rPr>
        <w:t>4.10. Решения молодежной избирательной комиссии по иным вопросам принимаются большинством голосов от числа присутствующих членов молодежной избирательной комиссии.</w:t>
      </w:r>
    </w:p>
    <w:p w:rsidR="00DF0E21" w:rsidRPr="00DF0E21" w:rsidRDefault="00DF0E21" w:rsidP="00DF0E2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DF0E21">
        <w:rPr>
          <w:rFonts w:eastAsia="Calibri"/>
          <w:sz w:val="28"/>
          <w:szCs w:val="28"/>
        </w:rPr>
        <w:t>4.11. При принятии молодежной избирательной комиссии решения в случае равного числа голосов членов молодежной избирательной комиссии, поданных «за» и «против», голос председателя молодежной избирательной комиссии (председательствующего на заседании) является решающим.</w:t>
      </w:r>
    </w:p>
    <w:p w:rsidR="00DF0E21" w:rsidRPr="00DF0E21" w:rsidRDefault="00DF0E21" w:rsidP="00DF0E2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DF0E21">
        <w:rPr>
          <w:rFonts w:eastAsia="Calibri"/>
          <w:sz w:val="28"/>
          <w:szCs w:val="28"/>
        </w:rPr>
        <w:t>4.12. Решения молодежной избирательной комиссии подписываются председателем и секретарем Молодежной избирательной комиссии.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4.13. Решения молодежной избирательной комиссии вступают в силу со дня их принятия, если в самом решении не указан иной срок.</w:t>
      </w:r>
    </w:p>
    <w:p w:rsidR="00DF0E21" w:rsidRPr="00DF0E21" w:rsidRDefault="00DF0E21" w:rsidP="00DF0E2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F0E21">
        <w:rPr>
          <w:rFonts w:eastAsia="Calibri"/>
          <w:sz w:val="28"/>
          <w:szCs w:val="28"/>
        </w:rPr>
        <w:t>4.14. Члены молодежной избирательной комиссии, несогласные с решением молодежной избирательной комиссии, вправе изложить в письменной форме особое мнение, отражаемое в протоколе молодежной избирательной комиссии и прилагаемое к ее решению, в связи с которым это мнение изложено.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 xml:space="preserve">4.15. Открывает первое заседание молодежной избирательной комиссии председатель или заместитель председателя территориальной избирательной комиссии </w:t>
      </w:r>
      <w:r w:rsidR="000B4A14">
        <w:rPr>
          <w:sz w:val="28"/>
          <w:szCs w:val="28"/>
        </w:rPr>
        <w:t>г</w:t>
      </w:r>
      <w:r w:rsidR="000B4A14" w:rsidRPr="007F2713">
        <w:rPr>
          <w:sz w:val="28"/>
          <w:szCs w:val="28"/>
        </w:rPr>
        <w:t>орода Адыгейск</w:t>
      </w:r>
      <w:r w:rsidR="000B4A14">
        <w:rPr>
          <w:sz w:val="28"/>
          <w:szCs w:val="28"/>
        </w:rPr>
        <w:t>а</w:t>
      </w:r>
      <w:r w:rsidRPr="00DF0E21">
        <w:rPr>
          <w:sz w:val="28"/>
          <w:szCs w:val="28"/>
        </w:rPr>
        <w:t>. Ведет первое заседание председатель молодежной избирательной комиссии.</w:t>
      </w:r>
    </w:p>
    <w:p w:rsidR="00DF0E21" w:rsidRPr="00DF0E21" w:rsidRDefault="00DF0E21" w:rsidP="000B4A14">
      <w:pPr>
        <w:spacing w:line="360" w:lineRule="auto"/>
        <w:jc w:val="center"/>
        <w:rPr>
          <w:b/>
          <w:bCs/>
          <w:sz w:val="28"/>
          <w:szCs w:val="28"/>
        </w:rPr>
      </w:pPr>
      <w:r w:rsidRPr="00DF0E21">
        <w:rPr>
          <w:b/>
          <w:bCs/>
          <w:sz w:val="28"/>
          <w:szCs w:val="28"/>
        </w:rPr>
        <w:t>5. Полномочия председателя, заместителя председателя, секретаря и членов молодежной избирательной комиссии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5.1. Председатель молодежной избирательной комиссии осуществляет следующие полномочия: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- организует перспективное и текущее планирование деятельности комиссии, контролирует ход выполнения планов ее работы;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 xml:space="preserve">- по поручению молодежной избирательной комиссии представляет молодежную избирательную комиссию во взаимоотношениях с органами </w:t>
      </w:r>
      <w:r w:rsidRPr="00DF0E21">
        <w:rPr>
          <w:sz w:val="28"/>
          <w:szCs w:val="28"/>
        </w:rPr>
        <w:lastRenderedPageBreak/>
        <w:t>государственной власти и органами местного самоуправления, структурными подразделениями политических партий, общественными объединениями, а также иными лицами, предприятиями, учреждениями и организациями;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- созывает заседания молодежной избирательной комиссии и председательствует на них;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- подписывает решения молодежной избирательной комиссии, разъяснения и иные документы молодежной избирательной комиссии, принятые в пределах ее компетенции;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- осуществляет контроль за реализацией решений молодежной избирательной комиссии;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- осуществляет иные полномочия.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5.2. Заместитель председателя молодежной избирательной комиссии: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- замещает председателя молодежной избирательной комиссии в случае его отсутствия или невозможности выполнения им своих обязанностей;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- выполняет поручения председателя молодежной избирательной комиссии;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- осуществляет иные полномочия.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5.3. Секретарь молодежной избирательной комиссии: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- обеспечивает подготовку документов к заседанию молодежной избирательной комиссии;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- выполняет поручения председателя молодежной избирательной комиссии;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- осуществляет иные полномочия.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5.4. Члены молодежной избирательной комиссии: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- вносят свои предложения в план работы молодежной избирательной комиссии;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- участвуют в подготовке решений молодежной избирательной комиссии;</w:t>
      </w:r>
    </w:p>
    <w:p w:rsidR="00DF0E21" w:rsidRPr="00DF0E21" w:rsidRDefault="00DF0E21" w:rsidP="00DF0E21">
      <w:pPr>
        <w:spacing w:line="360" w:lineRule="auto"/>
        <w:ind w:firstLine="709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- участвуют в подготовке и реализации проектов молодежной избирательной комиссии;</w:t>
      </w:r>
    </w:p>
    <w:p w:rsidR="00DF0E21" w:rsidRPr="00DF0E21" w:rsidRDefault="00DF0E21" w:rsidP="000B4A14">
      <w:pPr>
        <w:spacing w:after="120"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lastRenderedPageBreak/>
        <w:t>- осуществляют иные полномочия.</w:t>
      </w:r>
    </w:p>
    <w:p w:rsidR="00DF0E21" w:rsidRPr="00DF0E21" w:rsidRDefault="00DF0E21" w:rsidP="000B4A14">
      <w:pPr>
        <w:spacing w:line="360" w:lineRule="auto"/>
        <w:jc w:val="center"/>
        <w:rPr>
          <w:b/>
          <w:bCs/>
          <w:sz w:val="28"/>
          <w:szCs w:val="28"/>
        </w:rPr>
      </w:pPr>
      <w:r w:rsidRPr="00DF0E21">
        <w:rPr>
          <w:b/>
          <w:bCs/>
          <w:sz w:val="28"/>
          <w:szCs w:val="28"/>
        </w:rPr>
        <w:t>6. Статус члена молодежной избирательной комиссии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6.1. Членами молодежной избирательной комиссии не могут быть:</w:t>
      </w:r>
    </w:p>
    <w:p w:rsidR="00DF0E21" w:rsidRPr="00DF0E21" w:rsidRDefault="00DF0E21" w:rsidP="00DF0E2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F0E21">
        <w:rPr>
          <w:rFonts w:eastAsia="Calibri"/>
          <w:sz w:val="28"/>
          <w:szCs w:val="28"/>
        </w:rPr>
        <w:t>- лица, не имеющие гражданства Российской Федерации;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DF0E21">
        <w:rPr>
          <w:rFonts w:eastAsia="Calibri"/>
          <w:sz w:val="28"/>
          <w:szCs w:val="28"/>
        </w:rPr>
        <w:t>-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DF0E21" w:rsidRPr="00DF0E21" w:rsidRDefault="00DF0E21" w:rsidP="00DF0E2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DF0E21">
        <w:rPr>
          <w:rFonts w:eastAsia="Calibri"/>
          <w:sz w:val="28"/>
          <w:szCs w:val="28"/>
        </w:rPr>
        <w:t>- судьи, прокуроры;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DF0E21">
        <w:rPr>
          <w:rFonts w:eastAsia="Calibri"/>
          <w:sz w:val="28"/>
          <w:szCs w:val="28"/>
        </w:rPr>
        <w:t>- лица, имеющие неснятую / непогашенную судимость;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DF0E21">
        <w:rPr>
          <w:rFonts w:eastAsia="Calibri"/>
          <w:sz w:val="28"/>
          <w:szCs w:val="28"/>
        </w:rPr>
        <w:t xml:space="preserve">6.2. Член молодежной избирательной комиссии не может быть одновременно членом иной молодежной избирательной комиссии, действующей </w:t>
      </w:r>
      <w:r w:rsidR="003127C7" w:rsidRPr="003127C7">
        <w:rPr>
          <w:rFonts w:eastAsia="Calibri"/>
          <w:sz w:val="28"/>
          <w:szCs w:val="28"/>
        </w:rPr>
        <w:t>на территории муниципальных образований Республики Адыгея</w:t>
      </w:r>
      <w:r w:rsidRPr="00DF0E21">
        <w:rPr>
          <w:rFonts w:eastAsia="Calibri"/>
          <w:sz w:val="28"/>
          <w:szCs w:val="28"/>
        </w:rPr>
        <w:t>.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6.3. Срок полномочий членов молодежной избирательной комиссии истекает одновременно с прекращением полномочий молодежной избирательной комиссии. Достижение членом молодежной избирательной комиссии в течение срока полномочий молодежной избирательной комиссии возраста тридцать шесть лет и более, не является основанием для прекращения полномочий такого члена молодежной избирательной комиссии.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F0E21">
        <w:rPr>
          <w:rFonts w:eastAsia="Calibri"/>
          <w:sz w:val="28"/>
          <w:szCs w:val="28"/>
        </w:rPr>
        <w:t>6.4. Член молодежной избирательной комиссии освобождается от обязанностей члена молодежной избирательной комиссии до истечения срока полномочий в случае: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DF0E21">
        <w:rPr>
          <w:rFonts w:eastAsia="Calibri"/>
          <w:sz w:val="28"/>
          <w:szCs w:val="28"/>
        </w:rPr>
        <w:t>- подачи заявления в письменной форме о сложении своих полномочий.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DF0E21">
        <w:rPr>
          <w:rFonts w:eastAsia="Calibri"/>
          <w:sz w:val="28"/>
          <w:szCs w:val="28"/>
        </w:rPr>
        <w:t>- появления оснований, предусмотренных в пункте 6.1. настоящего Положения.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DF0E21">
        <w:rPr>
          <w:rFonts w:eastAsia="Calibri"/>
          <w:sz w:val="28"/>
          <w:szCs w:val="28"/>
        </w:rPr>
        <w:t>- по предложению председателя молодежной избирательной комиссии в случае неоднократного неисполнения решений молодежной избирательной комиссии, а также за неоднократное (три и более раз подряд) непосещение заседаний молодежной избирательной комиссии без уважительных причин.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DF0E21">
        <w:rPr>
          <w:rFonts w:eastAsia="Calibri"/>
          <w:sz w:val="28"/>
          <w:szCs w:val="28"/>
        </w:rPr>
        <w:lastRenderedPageBreak/>
        <w:t>6.5. Полномочия члена молодежной избирательной комиссии прекращаются немедленно в случае: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- утраты гражданства Российской Федерации и/или переезда на постоянное место жительства в другой субъект Российской Федерации;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- вступления в законную силу в отношении него обвинительного приговора суда либо решения (постановления) суда о назначении административного наказания за нарушение законодательства;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F0E21">
        <w:rPr>
          <w:rFonts w:eastAsia="Calibri"/>
          <w:sz w:val="28"/>
          <w:szCs w:val="28"/>
        </w:rPr>
        <w:t>- признания его решением суда, вступившим в законную силу, недееспособным, ограниченно дееспособным, безвестно отсутствующим или умершим.</w:t>
      </w:r>
    </w:p>
    <w:p w:rsidR="00DF0E21" w:rsidRPr="00DF0E21" w:rsidRDefault="00DF0E21" w:rsidP="00DF0E2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DF0E21">
        <w:rPr>
          <w:rFonts w:eastAsia="Calibri"/>
          <w:sz w:val="28"/>
          <w:szCs w:val="28"/>
        </w:rPr>
        <w:t>6.6. Молодежная избирательная комиссия имеет право назначить вместо выбывшего нового члена из резерва не позднее чем в месячный срок. В случае отсутствия резерва назначение происходит в соответствии с настоящим Положением.</w:t>
      </w:r>
    </w:p>
    <w:p w:rsidR="00DF0E21" w:rsidRPr="00DF0E21" w:rsidRDefault="00DF0E21" w:rsidP="00DF0E2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DF0E21">
        <w:rPr>
          <w:rFonts w:eastAsia="Calibri"/>
          <w:sz w:val="28"/>
          <w:szCs w:val="28"/>
        </w:rPr>
        <w:t>6.7. Член молодежной избирательной комиссии: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DF0E21">
        <w:rPr>
          <w:rFonts w:eastAsia="Calibri"/>
          <w:sz w:val="28"/>
          <w:szCs w:val="28"/>
        </w:rPr>
        <w:t>- заблаговременно (не позднее, чем за одни сутки) извещается о заседаниях;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DF0E21">
        <w:rPr>
          <w:rFonts w:eastAsia="Calibri"/>
          <w:sz w:val="28"/>
          <w:szCs w:val="28"/>
        </w:rPr>
        <w:t>- вправе вносить предложения по вопросам, входящим в компетенцию молодежной избирательной комиссии, и требовать проведения по данным вопросам голосования;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DF0E21">
        <w:rPr>
          <w:rFonts w:eastAsia="Calibri"/>
          <w:sz w:val="28"/>
          <w:szCs w:val="28"/>
        </w:rPr>
        <w:t>- вправе задавать вопросы другим участникам заседания в соответствии с повесткой дня и получать на них ответы по существу;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DF0E21">
        <w:rPr>
          <w:rFonts w:eastAsia="Calibri"/>
          <w:sz w:val="28"/>
          <w:szCs w:val="28"/>
        </w:rPr>
        <w:t>- вправе знакомиться с документами и материалами, включая документы и материалы, находящиеся на машиночитаемых носителях, получать копии этих документов и материалов (за исключением материалов, содержащих конфиденциальную информацию, отнесенную к таковой в порядке, установленном федеральным законом), требовать заверения указанных копий.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6.8. Члену молодежной избирательной комиссии выдается удостоверение, форма которого устанавливается настоящим Положением (приложение № 4).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lastRenderedPageBreak/>
        <w:t>6.9. Член молодежной избирательной комиссии обязан присутствовать на всех заседаниях комиссии.</w:t>
      </w:r>
    </w:p>
    <w:p w:rsidR="00DF0E21" w:rsidRPr="00DF0E21" w:rsidRDefault="00DF0E21" w:rsidP="001C5B86">
      <w:pPr>
        <w:spacing w:after="120"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6.10. Член молодежной избирательной комиссии не вправе выступать от имени молодежной избирательной комиссии в ходе публичных мероприятий, а также в средствах массовой информации без поручения молодежной избирательной комиссии.</w:t>
      </w:r>
    </w:p>
    <w:p w:rsidR="00DF0E21" w:rsidRPr="00DF0E21" w:rsidRDefault="00DF0E21" w:rsidP="001C5B86">
      <w:pPr>
        <w:spacing w:line="360" w:lineRule="auto"/>
        <w:jc w:val="center"/>
        <w:rPr>
          <w:b/>
          <w:bCs/>
          <w:sz w:val="28"/>
          <w:szCs w:val="28"/>
        </w:rPr>
      </w:pPr>
      <w:r w:rsidRPr="00DF0E21">
        <w:rPr>
          <w:b/>
          <w:bCs/>
          <w:sz w:val="28"/>
          <w:szCs w:val="28"/>
        </w:rPr>
        <w:t>7. Ответственность Молодежной избирательной комиссии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>7.1. В случае нарушения настоящего Положения и (или) несоблюдения порядка формирования молодежной избирательной комиссии, она может быть расформирована.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 xml:space="preserve">7.2. Расформирование молодежной избирательной комиссии осуществляется по решению территориальной избирательной комиссии </w:t>
      </w:r>
      <w:r w:rsidR="001C5B86">
        <w:rPr>
          <w:rFonts w:eastAsia="Calibri"/>
          <w:color w:val="000000"/>
          <w:sz w:val="28"/>
          <w:szCs w:val="28"/>
        </w:rPr>
        <w:t>города Адыгейска</w:t>
      </w:r>
      <w:r w:rsidRPr="00DF0E21">
        <w:rPr>
          <w:sz w:val="28"/>
          <w:szCs w:val="28"/>
        </w:rPr>
        <w:t>.</w:t>
      </w:r>
    </w:p>
    <w:p w:rsidR="00DF0E21" w:rsidRPr="00DF0E21" w:rsidRDefault="00DF0E21" w:rsidP="001C5B86">
      <w:pPr>
        <w:spacing w:line="360" w:lineRule="auto"/>
        <w:jc w:val="center"/>
        <w:rPr>
          <w:b/>
          <w:bCs/>
          <w:sz w:val="28"/>
          <w:szCs w:val="28"/>
        </w:rPr>
      </w:pPr>
      <w:r w:rsidRPr="00DF0E21">
        <w:rPr>
          <w:b/>
          <w:bCs/>
          <w:sz w:val="28"/>
          <w:szCs w:val="28"/>
        </w:rPr>
        <w:t>8. Заключительные и переходные положения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 xml:space="preserve">8.1. Настоящее Положение вступает в силу с момента его утверждения территориальной избирательной комиссией </w:t>
      </w:r>
      <w:r w:rsidR="001C5B86">
        <w:rPr>
          <w:rFonts w:eastAsia="Calibri"/>
          <w:color w:val="000000"/>
          <w:sz w:val="28"/>
          <w:szCs w:val="28"/>
        </w:rPr>
        <w:t>города Адыгейска</w:t>
      </w:r>
      <w:r w:rsidRPr="00DF0E21">
        <w:rPr>
          <w:sz w:val="28"/>
          <w:szCs w:val="28"/>
        </w:rPr>
        <w:t>.</w:t>
      </w:r>
    </w:p>
    <w:p w:rsidR="00DF0E21" w:rsidRPr="00DF0E21" w:rsidRDefault="00DF0E21" w:rsidP="00DF0E21">
      <w:pPr>
        <w:spacing w:line="360" w:lineRule="auto"/>
        <w:ind w:firstLine="720"/>
        <w:jc w:val="both"/>
        <w:rPr>
          <w:sz w:val="28"/>
          <w:szCs w:val="28"/>
        </w:rPr>
      </w:pPr>
      <w:r w:rsidRPr="00DF0E21">
        <w:rPr>
          <w:sz w:val="28"/>
          <w:szCs w:val="28"/>
        </w:rPr>
        <w:t xml:space="preserve">8.2. Изменения и (или) дополнения в настоящее Положение вносятся территориальной избирательной комиссией </w:t>
      </w:r>
      <w:r w:rsidR="001C5B86" w:rsidRPr="001C5B86">
        <w:rPr>
          <w:rFonts w:eastAsia="Calibri"/>
          <w:color w:val="000000"/>
          <w:sz w:val="28"/>
          <w:szCs w:val="28"/>
        </w:rPr>
        <w:t>города Адыгейска</w:t>
      </w:r>
      <w:r w:rsidRPr="00DF0E21">
        <w:rPr>
          <w:sz w:val="28"/>
          <w:szCs w:val="28"/>
        </w:rPr>
        <w:t xml:space="preserve">, в том числе по предложению молодежной избирательной комиссии, и утверждаются </w:t>
      </w:r>
      <w:r w:rsidR="001C5B86">
        <w:rPr>
          <w:sz w:val="28"/>
          <w:szCs w:val="28"/>
        </w:rPr>
        <w:t>постановлением</w:t>
      </w:r>
      <w:r w:rsidRPr="00DF0E21">
        <w:rPr>
          <w:sz w:val="28"/>
          <w:szCs w:val="28"/>
        </w:rPr>
        <w:t xml:space="preserve"> территориальной избирательной комиссией </w:t>
      </w:r>
      <w:r w:rsidR="001C5B86" w:rsidRPr="001C5B86">
        <w:rPr>
          <w:rFonts w:eastAsia="Calibri"/>
          <w:color w:val="000000"/>
          <w:sz w:val="28"/>
          <w:szCs w:val="28"/>
        </w:rPr>
        <w:t>города Адыгейска</w:t>
      </w:r>
      <w:r w:rsidRPr="00DF0E21">
        <w:rPr>
          <w:sz w:val="28"/>
          <w:szCs w:val="28"/>
        </w:rPr>
        <w:t>.</w:t>
      </w:r>
    </w:p>
    <w:p w:rsidR="00DF0E21" w:rsidRDefault="00DF0E21" w:rsidP="00DF0E21">
      <w:pPr>
        <w:ind w:firstLine="720"/>
        <w:jc w:val="both"/>
        <w:rPr>
          <w:szCs w:val="28"/>
        </w:rPr>
      </w:pPr>
    </w:p>
    <w:p w:rsidR="00DF0E21" w:rsidRDefault="00DF0E21" w:rsidP="00DF0E21">
      <w:pPr>
        <w:rPr>
          <w:szCs w:val="28"/>
        </w:rPr>
        <w:sectPr w:rsidR="00DF0E21" w:rsidSect="00635572">
          <w:pgSz w:w="11906" w:h="16838"/>
          <w:pgMar w:top="1134" w:right="850" w:bottom="709" w:left="1701" w:header="709" w:footer="709" w:gutter="0"/>
          <w:pgNumType w:start="3"/>
          <w:cols w:space="720"/>
        </w:sect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DF0E21" w:rsidRPr="004D6A36" w:rsidTr="002E4F96">
        <w:trPr>
          <w:trHeight w:val="1291"/>
        </w:trPr>
        <w:tc>
          <w:tcPr>
            <w:tcW w:w="4925" w:type="dxa"/>
            <w:hideMark/>
          </w:tcPr>
          <w:p w:rsidR="00DF0E21" w:rsidRPr="004D6A36" w:rsidRDefault="00DF0E21" w:rsidP="002E4F96">
            <w:pPr>
              <w:jc w:val="center"/>
              <w:rPr>
                <w:szCs w:val="28"/>
              </w:rPr>
            </w:pPr>
            <w:bookmarkStart w:id="1" w:name="_Hlk137044345"/>
            <w:r w:rsidRPr="004D6A36">
              <w:rPr>
                <w:szCs w:val="28"/>
              </w:rPr>
              <w:lastRenderedPageBreak/>
              <w:t>Приложение № 1</w:t>
            </w:r>
          </w:p>
          <w:p w:rsidR="008C3675" w:rsidRDefault="00DF0E21" w:rsidP="002E4F96">
            <w:pPr>
              <w:jc w:val="center"/>
              <w:rPr>
                <w:szCs w:val="28"/>
              </w:rPr>
            </w:pPr>
            <w:r w:rsidRPr="004D6A36">
              <w:rPr>
                <w:szCs w:val="28"/>
              </w:rPr>
              <w:t>к Положению о молодежной избирательной комиссии</w:t>
            </w:r>
          </w:p>
          <w:p w:rsidR="00DF0E21" w:rsidRPr="004D6A36" w:rsidRDefault="008C3675" w:rsidP="002E4F96">
            <w:pPr>
              <w:jc w:val="center"/>
              <w:rPr>
                <w:szCs w:val="28"/>
              </w:rPr>
            </w:pPr>
            <w:r w:rsidRPr="008C3675">
              <w:rPr>
                <w:rFonts w:eastAsia="Calibri"/>
                <w:color w:val="000000"/>
                <w:szCs w:val="25"/>
              </w:rPr>
              <w:t>города Адыгейска</w:t>
            </w:r>
          </w:p>
        </w:tc>
      </w:tr>
      <w:bookmarkEnd w:id="1"/>
    </w:tbl>
    <w:p w:rsidR="00DF0E21" w:rsidRDefault="00DF0E21" w:rsidP="00DF0E21">
      <w:pPr>
        <w:jc w:val="center"/>
        <w:rPr>
          <w:szCs w:val="28"/>
        </w:rPr>
      </w:pPr>
    </w:p>
    <w:p w:rsidR="00DF0E21" w:rsidRDefault="00DF0E21" w:rsidP="00DF0E21">
      <w:pPr>
        <w:ind w:firstLine="720"/>
        <w:jc w:val="center"/>
        <w:rPr>
          <w:szCs w:val="28"/>
        </w:rPr>
      </w:pPr>
      <w:r>
        <w:rPr>
          <w:szCs w:val="28"/>
        </w:rPr>
        <w:t>Протокол собрания граждан</w:t>
      </w:r>
    </w:p>
    <w:tbl>
      <w:tblPr>
        <w:tblW w:w="0" w:type="auto"/>
        <w:tblInd w:w="5049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</w:tblGrid>
      <w:tr w:rsidR="00DF0E21" w:rsidRPr="004D6A36" w:rsidTr="008C3675"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E21" w:rsidRPr="004D6A36" w:rsidRDefault="00DF0E21" w:rsidP="002E4F96">
            <w:pPr>
              <w:rPr>
                <w:rFonts w:eastAsia="Calibri"/>
                <w:lang w:eastAsia="en-US"/>
              </w:rPr>
            </w:pPr>
          </w:p>
        </w:tc>
      </w:tr>
      <w:tr w:rsidR="00DF0E21" w:rsidRPr="004D6A36" w:rsidTr="008C3675"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E21" w:rsidRPr="004D6A36" w:rsidRDefault="00DF0E21" w:rsidP="002E4F96">
            <w:pPr>
              <w:rPr>
                <w:rFonts w:eastAsia="Calibri"/>
                <w:lang w:eastAsia="en-US"/>
              </w:rPr>
            </w:pPr>
          </w:p>
        </w:tc>
      </w:tr>
      <w:tr w:rsidR="00DF0E21" w:rsidRPr="004D6A36" w:rsidTr="008C3675">
        <w:trPr>
          <w:trHeight w:val="230"/>
        </w:trPr>
        <w:tc>
          <w:tcPr>
            <w:tcW w:w="45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0E21" w:rsidRPr="004D6A36" w:rsidRDefault="00DF0E21" w:rsidP="002E4F96">
            <w:pPr>
              <w:rPr>
                <w:rFonts w:eastAsia="Calibri"/>
                <w:sz w:val="20"/>
                <w:lang w:eastAsia="en-US"/>
              </w:rPr>
            </w:pPr>
            <w:r w:rsidRPr="004D6A36">
              <w:rPr>
                <w:rFonts w:eastAsia="Calibri"/>
                <w:sz w:val="20"/>
              </w:rPr>
              <w:t>(указание места жительства, работы, учебы)</w:t>
            </w:r>
          </w:p>
        </w:tc>
      </w:tr>
    </w:tbl>
    <w:p w:rsidR="00DF0E21" w:rsidRPr="008C3675" w:rsidRDefault="00DF0E21" w:rsidP="00DF0E21">
      <w:pPr>
        <w:rPr>
          <w:rFonts w:eastAsia="Calibri"/>
          <w:sz w:val="20"/>
          <w:szCs w:val="28"/>
          <w:lang w:eastAsia="en-US"/>
        </w:rPr>
      </w:pPr>
    </w:p>
    <w:p w:rsidR="00DF0E21" w:rsidRDefault="00DF0E21" w:rsidP="00DF0E21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по выдвижению кандидатуры в состав молодежной избирательной комиссии </w:t>
      </w:r>
      <w:r w:rsidR="008C3675" w:rsidRPr="008C3675">
        <w:rPr>
          <w:rFonts w:eastAsia="Calibri"/>
          <w:color w:val="000000"/>
          <w:szCs w:val="25"/>
        </w:rPr>
        <w:t>города Адыгейска</w:t>
      </w:r>
    </w:p>
    <w:p w:rsidR="00DF0E21" w:rsidRPr="008C3675" w:rsidRDefault="00DF0E21" w:rsidP="00DF0E21">
      <w:pPr>
        <w:rPr>
          <w:rFonts w:eastAsia="Calibri"/>
          <w:sz w:val="20"/>
          <w:szCs w:val="28"/>
        </w:rPr>
      </w:pPr>
    </w:p>
    <w:p w:rsidR="00DF0E21" w:rsidRDefault="00DF0E21" w:rsidP="00DF0E2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«___» _________ 20___ года                      ________________________</w:t>
      </w:r>
    </w:p>
    <w:p w:rsidR="00DF0E21" w:rsidRDefault="00DF0E21" w:rsidP="00DF0E21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(место проведения)</w:t>
      </w:r>
    </w:p>
    <w:p w:rsidR="00DF0E21" w:rsidRPr="008C3675" w:rsidRDefault="00DF0E21" w:rsidP="00DF0E21">
      <w:pPr>
        <w:rPr>
          <w:rFonts w:eastAsia="Calibri"/>
          <w:sz w:val="20"/>
          <w:szCs w:val="28"/>
          <w:lang w:eastAsia="en-US"/>
        </w:rPr>
      </w:pPr>
    </w:p>
    <w:p w:rsidR="00DF0E21" w:rsidRDefault="00DF0E21" w:rsidP="00DF0E21">
      <w:pPr>
        <w:rPr>
          <w:rFonts w:eastAsia="Calibri"/>
          <w:szCs w:val="28"/>
        </w:rPr>
      </w:pPr>
      <w:r>
        <w:rPr>
          <w:rFonts w:eastAsia="Calibri"/>
          <w:szCs w:val="28"/>
        </w:rPr>
        <w:t>Присутствовали ___________ человек</w:t>
      </w:r>
    </w:p>
    <w:p w:rsidR="00DF0E21" w:rsidRPr="008C3675" w:rsidRDefault="00DF0E21" w:rsidP="00DF0E21">
      <w:pPr>
        <w:rPr>
          <w:rFonts w:eastAsia="Calibri"/>
          <w:sz w:val="20"/>
          <w:szCs w:val="28"/>
        </w:rPr>
      </w:pPr>
    </w:p>
    <w:p w:rsidR="00DF0E21" w:rsidRDefault="00DF0E21" w:rsidP="00DF0E21">
      <w:pPr>
        <w:rPr>
          <w:rFonts w:eastAsia="Calibri"/>
          <w:szCs w:val="28"/>
        </w:rPr>
      </w:pPr>
      <w:bookmarkStart w:id="2" w:name="sub_13001"/>
      <w:r>
        <w:rPr>
          <w:rFonts w:eastAsia="Calibri"/>
          <w:szCs w:val="28"/>
        </w:rPr>
        <w:t>1. Выборы председателя и секретаря собрания.</w:t>
      </w:r>
    </w:p>
    <w:bookmarkEnd w:id="2"/>
    <w:p w:rsidR="00DF0E21" w:rsidRDefault="00DF0E21" w:rsidP="00DF0E2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Предложены кандидатуры __________________________________________________________________</w:t>
      </w:r>
    </w:p>
    <w:p w:rsidR="00DF0E21" w:rsidRDefault="00DF0E21" w:rsidP="00DF0E21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(фамилия, имя, отчество)</w:t>
      </w:r>
    </w:p>
    <w:p w:rsidR="00DF0E21" w:rsidRPr="008C3675" w:rsidRDefault="00DF0E21" w:rsidP="00DF0E21">
      <w:pPr>
        <w:rPr>
          <w:rFonts w:eastAsia="Calibri"/>
          <w:sz w:val="20"/>
          <w:szCs w:val="28"/>
          <w:lang w:eastAsia="en-US"/>
        </w:rPr>
      </w:pPr>
    </w:p>
    <w:p w:rsidR="00DF0E21" w:rsidRDefault="00DF0E21" w:rsidP="00DF0E21">
      <w:pPr>
        <w:rPr>
          <w:rFonts w:eastAsia="Calibri"/>
          <w:szCs w:val="28"/>
        </w:rPr>
      </w:pPr>
      <w:r>
        <w:rPr>
          <w:rFonts w:eastAsia="Calibri"/>
          <w:szCs w:val="28"/>
        </w:rPr>
        <w:t>Результаты голосования:</w:t>
      </w:r>
    </w:p>
    <w:p w:rsidR="00DF0E21" w:rsidRDefault="00DF0E21" w:rsidP="00DF0E21">
      <w:pPr>
        <w:rPr>
          <w:rFonts w:eastAsia="Calibri"/>
          <w:szCs w:val="28"/>
        </w:rPr>
      </w:pPr>
      <w:r>
        <w:rPr>
          <w:rFonts w:eastAsia="Calibri"/>
          <w:szCs w:val="28"/>
        </w:rPr>
        <w:t>«За» _________________,</w:t>
      </w:r>
    </w:p>
    <w:p w:rsidR="00DF0E21" w:rsidRDefault="00DF0E21" w:rsidP="00DF0E21">
      <w:pPr>
        <w:rPr>
          <w:rFonts w:eastAsia="Calibri"/>
          <w:szCs w:val="28"/>
        </w:rPr>
      </w:pPr>
      <w:r>
        <w:rPr>
          <w:rFonts w:eastAsia="Calibri"/>
          <w:szCs w:val="28"/>
        </w:rPr>
        <w:t>«Против» ______________,</w:t>
      </w:r>
    </w:p>
    <w:p w:rsidR="00DF0E21" w:rsidRDefault="00DF0E21" w:rsidP="00DF0E21">
      <w:pPr>
        <w:rPr>
          <w:rFonts w:eastAsia="Calibri"/>
          <w:szCs w:val="28"/>
        </w:rPr>
      </w:pPr>
      <w:r>
        <w:rPr>
          <w:rFonts w:eastAsia="Calibri"/>
          <w:szCs w:val="28"/>
        </w:rPr>
        <w:t>«Воздержались» ________.</w:t>
      </w:r>
    </w:p>
    <w:p w:rsidR="00DF0E21" w:rsidRDefault="00DF0E21" w:rsidP="00DF0E21">
      <w:pPr>
        <w:rPr>
          <w:rFonts w:eastAsia="Calibri"/>
          <w:szCs w:val="28"/>
        </w:rPr>
      </w:pPr>
      <w:r>
        <w:rPr>
          <w:rFonts w:eastAsia="Calibri"/>
          <w:szCs w:val="28"/>
        </w:rPr>
        <w:t>Решение собрания ________________________________.</w:t>
      </w:r>
    </w:p>
    <w:p w:rsidR="00DF0E21" w:rsidRDefault="00DF0E21" w:rsidP="00DF0E21">
      <w:pPr>
        <w:rPr>
          <w:rFonts w:eastAsia="Calibri"/>
          <w:szCs w:val="28"/>
        </w:rPr>
      </w:pPr>
      <w:bookmarkStart w:id="3" w:name="sub_13002"/>
      <w:r>
        <w:rPr>
          <w:rFonts w:eastAsia="Calibri"/>
          <w:szCs w:val="28"/>
        </w:rPr>
        <w:t xml:space="preserve">2. Выдвижение в состав молодежной </w:t>
      </w:r>
      <w:bookmarkEnd w:id="3"/>
      <w:r>
        <w:rPr>
          <w:rFonts w:eastAsia="Calibri"/>
          <w:szCs w:val="28"/>
        </w:rPr>
        <w:t xml:space="preserve">избирательной комиссии </w:t>
      </w:r>
      <w:r w:rsidR="008C3675" w:rsidRPr="008C3675">
        <w:rPr>
          <w:rFonts w:eastAsia="Calibri"/>
          <w:color w:val="000000"/>
          <w:szCs w:val="25"/>
        </w:rPr>
        <w:t>города Адыгейска</w:t>
      </w:r>
    </w:p>
    <w:p w:rsidR="00DF0E21" w:rsidRDefault="00DF0E21" w:rsidP="00DF0E2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кандидатуры __________________________________________________________________</w:t>
      </w:r>
    </w:p>
    <w:p w:rsidR="00DF0E21" w:rsidRDefault="00DF0E21" w:rsidP="00DF0E21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DF0E21" w:rsidRDefault="00DF0E21" w:rsidP="00DF0E21">
      <w:pPr>
        <w:rPr>
          <w:rFonts w:eastAsia="Calibri"/>
          <w:szCs w:val="28"/>
        </w:rPr>
      </w:pPr>
      <w:r>
        <w:rPr>
          <w:rFonts w:eastAsia="Calibri"/>
          <w:szCs w:val="28"/>
        </w:rPr>
        <w:t>Результаты голосования:</w:t>
      </w:r>
    </w:p>
    <w:p w:rsidR="00DF0E21" w:rsidRDefault="00DF0E21" w:rsidP="00DF0E21">
      <w:pPr>
        <w:rPr>
          <w:rFonts w:eastAsia="Calibri"/>
          <w:szCs w:val="28"/>
        </w:rPr>
      </w:pPr>
      <w:r>
        <w:rPr>
          <w:rFonts w:eastAsia="Calibri"/>
          <w:szCs w:val="28"/>
        </w:rPr>
        <w:t>«За» _________________,</w:t>
      </w:r>
    </w:p>
    <w:p w:rsidR="00DF0E21" w:rsidRDefault="00DF0E21" w:rsidP="00DF0E21">
      <w:pPr>
        <w:rPr>
          <w:rFonts w:eastAsia="Calibri"/>
          <w:szCs w:val="28"/>
        </w:rPr>
      </w:pPr>
      <w:r>
        <w:rPr>
          <w:rFonts w:eastAsia="Calibri"/>
          <w:szCs w:val="28"/>
        </w:rPr>
        <w:t>«Против» ______________,</w:t>
      </w:r>
    </w:p>
    <w:p w:rsidR="00DF0E21" w:rsidRDefault="00DF0E21" w:rsidP="00DF0E21">
      <w:pPr>
        <w:rPr>
          <w:rFonts w:eastAsia="Calibri"/>
          <w:szCs w:val="28"/>
        </w:rPr>
      </w:pPr>
      <w:r>
        <w:rPr>
          <w:rFonts w:eastAsia="Calibri"/>
          <w:szCs w:val="28"/>
        </w:rPr>
        <w:t>«Воздержались» ________.</w:t>
      </w:r>
    </w:p>
    <w:p w:rsidR="008C3675" w:rsidRDefault="00DF0E21" w:rsidP="00DF0E21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Решение собрания: выдвинуть в состав молодежной избирательной комиссии </w:t>
      </w:r>
      <w:r w:rsidR="008C3675" w:rsidRPr="008C3675">
        <w:rPr>
          <w:rFonts w:eastAsia="Calibri"/>
          <w:szCs w:val="28"/>
        </w:rPr>
        <w:t>города Адыгейска</w:t>
      </w:r>
      <w:r>
        <w:rPr>
          <w:rFonts w:eastAsia="Calibri"/>
          <w:szCs w:val="28"/>
        </w:rPr>
        <w:t xml:space="preserve"> </w:t>
      </w:r>
    </w:p>
    <w:p w:rsidR="00DF0E21" w:rsidRDefault="00DF0E21" w:rsidP="00DF0E21">
      <w:pPr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_________________________________________________________________.</w:t>
      </w:r>
    </w:p>
    <w:p w:rsidR="00DF0E21" w:rsidRDefault="00DF0E21" w:rsidP="00DF0E21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DF0E21" w:rsidRDefault="00DF0E21" w:rsidP="00DF0E2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Председатель собрания: __________________________________________________</w:t>
      </w:r>
    </w:p>
    <w:p w:rsidR="00DF0E21" w:rsidRDefault="00DF0E21" w:rsidP="00DF0E21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(подпись, расшифровка подписи)</w:t>
      </w:r>
    </w:p>
    <w:p w:rsidR="00DF0E21" w:rsidRPr="008C3675" w:rsidRDefault="00DF0E21" w:rsidP="00DF0E21">
      <w:pPr>
        <w:rPr>
          <w:rFonts w:eastAsia="Calibri"/>
          <w:sz w:val="20"/>
          <w:szCs w:val="28"/>
          <w:lang w:eastAsia="en-US"/>
        </w:rPr>
      </w:pPr>
    </w:p>
    <w:p w:rsidR="00DF0E21" w:rsidRDefault="00DF0E21" w:rsidP="00DF0E2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Секретарь собрания: _____________________________________________________</w:t>
      </w:r>
    </w:p>
    <w:p w:rsidR="00DF0E21" w:rsidRDefault="00DF0E21" w:rsidP="00DF0E21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(подпись, расшифровка подписи)</w:t>
      </w:r>
    </w:p>
    <w:p w:rsidR="00DF0E21" w:rsidRPr="008C3675" w:rsidRDefault="00DF0E21" w:rsidP="00DF0E21">
      <w:pPr>
        <w:rPr>
          <w:rFonts w:eastAsia="Calibri"/>
          <w:sz w:val="20"/>
          <w:szCs w:val="28"/>
          <w:lang w:eastAsia="en-US"/>
        </w:rPr>
      </w:pPr>
    </w:p>
    <w:p w:rsidR="00DF0E21" w:rsidRDefault="00DF0E21" w:rsidP="00DF0E21">
      <w:pPr>
        <w:rPr>
          <w:rFonts w:eastAsia="Calibri"/>
          <w:szCs w:val="28"/>
        </w:rPr>
      </w:pPr>
      <w:r>
        <w:rPr>
          <w:rFonts w:eastAsia="Calibri"/>
          <w:szCs w:val="28"/>
        </w:rPr>
        <w:t>Список граждан, принявших участие в работе собрания:</w:t>
      </w:r>
    </w:p>
    <w:p w:rsidR="00DF0E21" w:rsidRPr="008C3675" w:rsidRDefault="00DF0E21" w:rsidP="00DF0E21">
      <w:pPr>
        <w:rPr>
          <w:rFonts w:eastAsia="Calibri"/>
          <w:sz w:val="20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1681"/>
        <w:gridCol w:w="2586"/>
        <w:gridCol w:w="2553"/>
        <w:gridCol w:w="1560"/>
      </w:tblGrid>
      <w:tr w:rsidR="00DF0E21" w:rsidTr="002E4F9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21" w:rsidRDefault="00DF0E21" w:rsidP="002E4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21" w:rsidRDefault="00DF0E21" w:rsidP="002E4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21" w:rsidRDefault="00DF0E21" w:rsidP="002E4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 рождения (в возрасте 16 лет - дата рождения)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21" w:rsidRDefault="00DF0E21" w:rsidP="002E4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Адрес места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21" w:rsidRDefault="00DF0E21" w:rsidP="002E4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  <w:tr w:rsidR="00DF0E21" w:rsidTr="002E4F9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21" w:rsidRDefault="00DF0E21" w:rsidP="002E4F9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21" w:rsidRDefault="00DF0E21" w:rsidP="002E4F9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21" w:rsidRDefault="00DF0E21" w:rsidP="002E4F9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21" w:rsidRDefault="00DF0E21" w:rsidP="002E4F9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21" w:rsidRDefault="00DF0E21" w:rsidP="002E4F9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F0E21" w:rsidTr="002E4F9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21" w:rsidRDefault="00DF0E21" w:rsidP="002E4F9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21" w:rsidRDefault="00DF0E21" w:rsidP="002E4F9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21" w:rsidRDefault="00DF0E21" w:rsidP="002E4F9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21" w:rsidRDefault="00DF0E21" w:rsidP="002E4F9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21" w:rsidRDefault="00DF0E21" w:rsidP="002E4F9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F0E21" w:rsidTr="002E4F9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21" w:rsidRDefault="00DF0E21" w:rsidP="002E4F9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21" w:rsidRDefault="00DF0E21" w:rsidP="002E4F9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21" w:rsidRDefault="00DF0E21" w:rsidP="002E4F9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21" w:rsidRDefault="00DF0E21" w:rsidP="002E4F9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21" w:rsidRDefault="00DF0E21" w:rsidP="002E4F9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F0E21" w:rsidTr="002E4F9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21" w:rsidRDefault="00DF0E21" w:rsidP="002E4F9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21" w:rsidRDefault="00DF0E21" w:rsidP="002E4F9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21" w:rsidRDefault="00DF0E21" w:rsidP="002E4F9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21" w:rsidRDefault="00DF0E21" w:rsidP="002E4F9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21" w:rsidRDefault="00DF0E21" w:rsidP="002E4F9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F0E21" w:rsidTr="002E4F9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21" w:rsidRDefault="00DF0E21" w:rsidP="002E4F9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21" w:rsidRDefault="00DF0E21" w:rsidP="002E4F9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21" w:rsidRDefault="00DF0E21" w:rsidP="002E4F9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21" w:rsidRDefault="00DF0E21" w:rsidP="002E4F9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21" w:rsidRDefault="00DF0E21" w:rsidP="002E4F9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DF0E21" w:rsidRDefault="00DF0E21" w:rsidP="00DF0E21">
      <w:pPr>
        <w:rPr>
          <w:rFonts w:eastAsia="Calibri"/>
          <w:szCs w:val="28"/>
          <w:lang w:eastAsia="en-US"/>
        </w:rPr>
      </w:pPr>
    </w:p>
    <w:p w:rsidR="00DF0E21" w:rsidRDefault="00DF0E21" w:rsidP="00DF0E21">
      <w:pPr>
        <w:rPr>
          <w:rFonts w:eastAsia="Calibri"/>
          <w:szCs w:val="28"/>
        </w:rPr>
        <w:sectPr w:rsidR="00DF0E21" w:rsidSect="008C3675">
          <w:pgSz w:w="11906" w:h="16838"/>
          <w:pgMar w:top="1134" w:right="850" w:bottom="993" w:left="1701" w:header="709" w:footer="709" w:gutter="0"/>
          <w:cols w:space="720"/>
        </w:sect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DF0E21" w:rsidRPr="004D6A36" w:rsidTr="002E4F96">
        <w:trPr>
          <w:trHeight w:val="1278"/>
        </w:trPr>
        <w:tc>
          <w:tcPr>
            <w:tcW w:w="4925" w:type="dxa"/>
            <w:hideMark/>
          </w:tcPr>
          <w:p w:rsidR="00DF0E21" w:rsidRPr="004D6A36" w:rsidRDefault="00DF0E21" w:rsidP="002E4F96">
            <w:pPr>
              <w:jc w:val="center"/>
              <w:rPr>
                <w:szCs w:val="28"/>
              </w:rPr>
            </w:pPr>
            <w:r w:rsidRPr="004D6A36">
              <w:rPr>
                <w:szCs w:val="28"/>
              </w:rPr>
              <w:lastRenderedPageBreak/>
              <w:t>Приложение № 2</w:t>
            </w:r>
          </w:p>
          <w:p w:rsidR="00AA49E0" w:rsidRDefault="00DF0E21" w:rsidP="002E4F96">
            <w:pPr>
              <w:jc w:val="center"/>
              <w:rPr>
                <w:szCs w:val="28"/>
              </w:rPr>
            </w:pPr>
            <w:r w:rsidRPr="004D6A36">
              <w:rPr>
                <w:szCs w:val="28"/>
              </w:rPr>
              <w:t>к Положению о молодежной избирательной комиссии</w:t>
            </w:r>
          </w:p>
          <w:p w:rsidR="00DF0E21" w:rsidRPr="004D6A36" w:rsidRDefault="00AA49E0" w:rsidP="002E4F96">
            <w:pPr>
              <w:jc w:val="center"/>
              <w:rPr>
                <w:szCs w:val="28"/>
              </w:rPr>
            </w:pPr>
            <w:r w:rsidRPr="00AA49E0">
              <w:rPr>
                <w:rFonts w:eastAsia="Calibri"/>
                <w:color w:val="000000"/>
                <w:szCs w:val="25"/>
              </w:rPr>
              <w:t>города Адыгейска</w:t>
            </w:r>
          </w:p>
        </w:tc>
      </w:tr>
    </w:tbl>
    <w:p w:rsidR="00DF0E21" w:rsidRDefault="00DF0E21" w:rsidP="00DF0E21">
      <w:pPr>
        <w:ind w:left="5103"/>
        <w:jc w:val="center"/>
        <w:rPr>
          <w:rFonts w:eastAsia="Calibri"/>
          <w:szCs w:val="28"/>
          <w:lang w:eastAsia="en-US"/>
        </w:rPr>
      </w:pPr>
    </w:p>
    <w:p w:rsidR="00DF0E21" w:rsidRDefault="00DF0E21" w:rsidP="00DF0E21">
      <w:pPr>
        <w:ind w:left="4253" w:firstLine="425"/>
        <w:rPr>
          <w:rFonts w:eastAsia="Calibri"/>
          <w:szCs w:val="28"/>
        </w:rPr>
      </w:pPr>
      <w:r>
        <w:rPr>
          <w:rFonts w:eastAsia="Calibri"/>
          <w:szCs w:val="28"/>
        </w:rPr>
        <w:t>В территориальную избирательную</w:t>
      </w:r>
    </w:p>
    <w:p w:rsidR="00DF0E21" w:rsidRDefault="00DF0E21" w:rsidP="00AA49E0">
      <w:pPr>
        <w:ind w:left="4253" w:firstLine="425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комиссию </w:t>
      </w:r>
      <w:r w:rsidR="00AA49E0" w:rsidRPr="00AA49E0">
        <w:rPr>
          <w:rFonts w:eastAsia="Calibri"/>
          <w:color w:val="000000"/>
          <w:szCs w:val="25"/>
        </w:rPr>
        <w:t>города Адыгейска</w:t>
      </w:r>
    </w:p>
    <w:p w:rsidR="00DF0E21" w:rsidRDefault="00DF0E21" w:rsidP="00DF0E21">
      <w:pPr>
        <w:ind w:left="4678"/>
        <w:rPr>
          <w:rFonts w:eastAsia="Calibri"/>
          <w:szCs w:val="28"/>
        </w:rPr>
      </w:pPr>
      <w:r>
        <w:rPr>
          <w:rFonts w:eastAsia="Calibri"/>
          <w:szCs w:val="28"/>
        </w:rPr>
        <w:t>гражданина Российской Федерации ________________________________,</w:t>
      </w:r>
    </w:p>
    <w:p w:rsidR="00DF0E21" w:rsidRDefault="00DF0E21" w:rsidP="00DF0E21">
      <w:pPr>
        <w:ind w:left="4678" w:hanging="142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>(фамилия, имя, отчество полностью)</w:t>
      </w:r>
    </w:p>
    <w:p w:rsidR="00DF0E21" w:rsidRDefault="00DF0E21" w:rsidP="00DF0E21">
      <w:pPr>
        <w:ind w:left="4678" w:hanging="142"/>
        <w:jc w:val="center"/>
        <w:rPr>
          <w:rFonts w:eastAsia="Calibri"/>
          <w:sz w:val="20"/>
        </w:rPr>
      </w:pPr>
    </w:p>
    <w:p w:rsidR="00AA49E0" w:rsidRDefault="00DF0E21" w:rsidP="00DF0E21">
      <w:pPr>
        <w:ind w:left="4678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предложенного для назначения в состав молодежной избирательной комиссии</w:t>
      </w:r>
    </w:p>
    <w:p w:rsidR="00DF0E21" w:rsidRDefault="00AA49E0" w:rsidP="00DF0E21">
      <w:pPr>
        <w:ind w:left="4678"/>
        <w:jc w:val="center"/>
        <w:rPr>
          <w:rFonts w:eastAsia="Calibri"/>
          <w:szCs w:val="28"/>
        </w:rPr>
      </w:pPr>
      <w:r w:rsidRPr="00AA49E0">
        <w:rPr>
          <w:rFonts w:eastAsia="Calibri"/>
          <w:color w:val="000000"/>
          <w:szCs w:val="25"/>
        </w:rPr>
        <w:t>города Адыгейска</w:t>
      </w:r>
    </w:p>
    <w:p w:rsidR="00DF0E21" w:rsidRDefault="00DF0E21" w:rsidP="00DF0E21">
      <w:pPr>
        <w:jc w:val="center"/>
        <w:rPr>
          <w:rFonts w:eastAsia="Calibri"/>
          <w:szCs w:val="28"/>
        </w:rPr>
      </w:pPr>
    </w:p>
    <w:p w:rsidR="00DF0E21" w:rsidRDefault="00DF0E21" w:rsidP="00DF0E21">
      <w:pPr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ЗАЯВЛЕНИЕ</w:t>
      </w:r>
    </w:p>
    <w:p w:rsidR="00DF0E21" w:rsidRDefault="00DF0E21" w:rsidP="00DF0E21">
      <w:pPr>
        <w:jc w:val="center"/>
        <w:rPr>
          <w:rFonts w:eastAsia="Calibri"/>
          <w:szCs w:val="28"/>
        </w:rPr>
      </w:pPr>
    </w:p>
    <w:p w:rsidR="00DF0E21" w:rsidRDefault="00DF0E21" w:rsidP="00AA49E0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Даю согласие на назначение меня членом молодежной избирательной</w:t>
      </w:r>
      <w:r w:rsidR="00AA49E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комиссии </w:t>
      </w:r>
      <w:r w:rsidR="00AA49E0" w:rsidRPr="00AA49E0">
        <w:rPr>
          <w:rFonts w:eastAsia="Calibri"/>
          <w:color w:val="000000"/>
          <w:szCs w:val="25"/>
        </w:rPr>
        <w:t>города Адыгейска</w:t>
      </w:r>
    </w:p>
    <w:p w:rsidR="00DF0E21" w:rsidRDefault="00DF0E21" w:rsidP="00DF0E21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себе сообщаю следующие сведения:</w:t>
      </w:r>
    </w:p>
    <w:p w:rsidR="00DF0E21" w:rsidRDefault="00DF0E21" w:rsidP="00DF0E2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дата рождения _______________ г.;</w:t>
      </w:r>
    </w:p>
    <w:p w:rsidR="00DF0E21" w:rsidRDefault="00DF0E21" w:rsidP="00DF0E21">
      <w:pPr>
        <w:jc w:val="both"/>
        <w:rPr>
          <w:rFonts w:eastAsia="Calibri"/>
          <w:szCs w:val="28"/>
        </w:rPr>
      </w:pPr>
    </w:p>
    <w:p w:rsidR="00DF0E21" w:rsidRDefault="00DF0E21" w:rsidP="00DF0E2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место рождения ___________________________________________________;</w:t>
      </w:r>
    </w:p>
    <w:p w:rsidR="00DF0E21" w:rsidRDefault="00DF0E21" w:rsidP="00DF0E21">
      <w:pPr>
        <w:jc w:val="both"/>
        <w:rPr>
          <w:rFonts w:eastAsia="Calibri"/>
          <w:szCs w:val="28"/>
        </w:rPr>
      </w:pPr>
    </w:p>
    <w:p w:rsidR="00DF0E21" w:rsidRDefault="00DF0E21" w:rsidP="00DF0E2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место работы, должность (род занятий), место учебы, место службы: __________________________________________________________________;</w:t>
      </w:r>
    </w:p>
    <w:p w:rsidR="00DF0E21" w:rsidRDefault="00DF0E21" w:rsidP="00DF0E21">
      <w:pPr>
        <w:jc w:val="both"/>
        <w:rPr>
          <w:rFonts w:eastAsia="Calibri"/>
          <w:szCs w:val="28"/>
        </w:rPr>
      </w:pPr>
    </w:p>
    <w:p w:rsidR="00DF0E21" w:rsidRDefault="00DF0E21" w:rsidP="00DF0E2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адрес места жительства: ____________________________________________</w:t>
      </w:r>
    </w:p>
    <w:p w:rsidR="00DF0E21" w:rsidRDefault="00DF0E21" w:rsidP="00DF0E21">
      <w:pPr>
        <w:jc w:val="both"/>
        <w:rPr>
          <w:rFonts w:eastAsia="Calibri"/>
          <w:szCs w:val="28"/>
        </w:rPr>
      </w:pPr>
    </w:p>
    <w:p w:rsidR="00DF0E21" w:rsidRDefault="00DF0E21" w:rsidP="00DF0E2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__________________________________________________________________;</w:t>
      </w:r>
    </w:p>
    <w:p w:rsidR="00DF0E21" w:rsidRDefault="00DF0E21" w:rsidP="00DF0E21">
      <w:pPr>
        <w:jc w:val="both"/>
        <w:rPr>
          <w:rFonts w:eastAsia="Calibri"/>
          <w:szCs w:val="28"/>
        </w:rPr>
      </w:pPr>
    </w:p>
    <w:p w:rsidR="00DF0E21" w:rsidRDefault="00DF0E21" w:rsidP="00DF0E2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контактный телефон ___________________________________;</w:t>
      </w:r>
    </w:p>
    <w:p w:rsidR="00DF0E21" w:rsidRDefault="00DF0E21" w:rsidP="00DF0E21">
      <w:pPr>
        <w:jc w:val="both"/>
        <w:rPr>
          <w:rFonts w:eastAsia="Calibri"/>
          <w:szCs w:val="28"/>
        </w:rPr>
      </w:pPr>
    </w:p>
    <w:p w:rsidR="00DF0E21" w:rsidRDefault="00DF0E21" w:rsidP="00DF0E2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адрес электронной почты _______________________________.</w:t>
      </w:r>
    </w:p>
    <w:p w:rsidR="00DF0E21" w:rsidRDefault="00DF0E21" w:rsidP="00DF0E21">
      <w:pPr>
        <w:jc w:val="both"/>
        <w:rPr>
          <w:rFonts w:eastAsia="Calibri"/>
          <w:szCs w:val="28"/>
        </w:rPr>
      </w:pPr>
    </w:p>
    <w:p w:rsidR="00DF0E21" w:rsidRDefault="00DF0E21" w:rsidP="00DF0E2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Неснятой / непогашенной судимости не имею.</w:t>
      </w:r>
    </w:p>
    <w:p w:rsidR="00DF0E21" w:rsidRDefault="00DF0E21" w:rsidP="00DF0E21">
      <w:pPr>
        <w:jc w:val="both"/>
        <w:rPr>
          <w:rFonts w:eastAsia="Calibri"/>
          <w:sz w:val="26"/>
          <w:szCs w:val="26"/>
        </w:rPr>
      </w:pPr>
    </w:p>
    <w:p w:rsidR="00AA49E0" w:rsidRDefault="00AA49E0" w:rsidP="00DF0E21">
      <w:pPr>
        <w:jc w:val="both"/>
        <w:rPr>
          <w:rFonts w:eastAsia="Calibri"/>
          <w:sz w:val="26"/>
          <w:szCs w:val="26"/>
        </w:rPr>
      </w:pPr>
    </w:p>
    <w:p w:rsidR="00DF0E21" w:rsidRDefault="00DF0E21" w:rsidP="00DF0E2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_______________20___г.                                                      __________________</w:t>
      </w:r>
    </w:p>
    <w:p w:rsidR="00DF0E21" w:rsidRDefault="00DF0E21" w:rsidP="00DF0E21">
      <w:pPr>
        <w:ind w:firstLine="720"/>
        <w:jc w:val="both"/>
        <w:rPr>
          <w:sz w:val="20"/>
        </w:rPr>
      </w:pPr>
      <w:r>
        <w:rPr>
          <w:sz w:val="20"/>
        </w:rPr>
        <w:t>дата                                                                                                                                   подпись</w:t>
      </w:r>
    </w:p>
    <w:p w:rsidR="00AA49E0" w:rsidRDefault="00AA49E0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DF0E21" w:rsidRPr="004D6A36" w:rsidTr="002E4F96">
        <w:trPr>
          <w:trHeight w:val="1291"/>
        </w:trPr>
        <w:tc>
          <w:tcPr>
            <w:tcW w:w="4643" w:type="dxa"/>
            <w:hideMark/>
          </w:tcPr>
          <w:p w:rsidR="00DF0E21" w:rsidRPr="004D6A36" w:rsidRDefault="00DF0E21" w:rsidP="002E4F96">
            <w:pPr>
              <w:jc w:val="center"/>
              <w:rPr>
                <w:szCs w:val="28"/>
              </w:rPr>
            </w:pPr>
            <w:r w:rsidRPr="004D6A36">
              <w:rPr>
                <w:szCs w:val="28"/>
              </w:rPr>
              <w:lastRenderedPageBreak/>
              <w:t>Приложение № 3</w:t>
            </w:r>
          </w:p>
          <w:p w:rsidR="00AA49E0" w:rsidRDefault="00DF0E21" w:rsidP="002E4F96">
            <w:pPr>
              <w:jc w:val="center"/>
              <w:rPr>
                <w:szCs w:val="28"/>
              </w:rPr>
            </w:pPr>
            <w:r w:rsidRPr="004D6A36">
              <w:rPr>
                <w:szCs w:val="28"/>
              </w:rPr>
              <w:t>к Положению о молодежной избирательной комиссии</w:t>
            </w:r>
          </w:p>
          <w:p w:rsidR="00DF0E21" w:rsidRPr="004D6A36" w:rsidRDefault="00AA49E0" w:rsidP="002E4F96">
            <w:pPr>
              <w:jc w:val="center"/>
              <w:rPr>
                <w:szCs w:val="28"/>
              </w:rPr>
            </w:pPr>
            <w:r w:rsidRPr="00AA49E0">
              <w:rPr>
                <w:rFonts w:eastAsia="Calibri"/>
                <w:color w:val="000000"/>
                <w:szCs w:val="25"/>
              </w:rPr>
              <w:t>города Адыгейска</w:t>
            </w:r>
          </w:p>
        </w:tc>
      </w:tr>
    </w:tbl>
    <w:p w:rsidR="00DF0E21" w:rsidRDefault="00DF0E21" w:rsidP="00DF0E21">
      <w:pPr>
        <w:ind w:left="5103"/>
        <w:jc w:val="center"/>
        <w:rPr>
          <w:rFonts w:eastAsia="Calibri"/>
          <w:szCs w:val="28"/>
          <w:lang w:eastAsia="en-US"/>
        </w:rPr>
      </w:pPr>
    </w:p>
    <w:p w:rsidR="00DF0E21" w:rsidRDefault="00DF0E21" w:rsidP="00DF0E21">
      <w:pPr>
        <w:spacing w:line="276" w:lineRule="auto"/>
        <w:ind w:left="4820"/>
        <w:rPr>
          <w:rFonts w:eastAsia="Calibri"/>
          <w:szCs w:val="28"/>
        </w:rPr>
      </w:pPr>
      <w:r>
        <w:rPr>
          <w:rFonts w:eastAsia="Calibri"/>
          <w:szCs w:val="28"/>
        </w:rPr>
        <w:t>В территориальную избирательную</w:t>
      </w:r>
    </w:p>
    <w:p w:rsidR="00AA49E0" w:rsidRDefault="00DF0E21" w:rsidP="00AA49E0">
      <w:pPr>
        <w:spacing w:line="276" w:lineRule="auto"/>
        <w:ind w:left="4820"/>
        <w:rPr>
          <w:rFonts w:eastAsia="Calibri"/>
          <w:color w:val="000000"/>
          <w:szCs w:val="25"/>
        </w:rPr>
      </w:pPr>
      <w:r>
        <w:rPr>
          <w:rFonts w:eastAsia="Calibri"/>
          <w:szCs w:val="28"/>
        </w:rPr>
        <w:t xml:space="preserve">комиссию </w:t>
      </w:r>
      <w:r w:rsidR="00AA49E0" w:rsidRPr="00AA49E0">
        <w:rPr>
          <w:rFonts w:eastAsia="Calibri"/>
          <w:color w:val="000000"/>
          <w:szCs w:val="25"/>
        </w:rPr>
        <w:t xml:space="preserve">города Адыгейска </w:t>
      </w:r>
    </w:p>
    <w:p w:rsidR="00DF0E21" w:rsidRDefault="00DF0E21" w:rsidP="00AA49E0">
      <w:pPr>
        <w:spacing w:line="276" w:lineRule="auto"/>
        <w:ind w:left="4820"/>
        <w:rPr>
          <w:rFonts w:eastAsia="Calibri"/>
          <w:szCs w:val="28"/>
        </w:rPr>
      </w:pPr>
      <w:r>
        <w:rPr>
          <w:rFonts w:eastAsia="Calibri"/>
          <w:szCs w:val="28"/>
        </w:rPr>
        <w:t>гражданина Российской Федерации ________________________________</w:t>
      </w:r>
    </w:p>
    <w:p w:rsidR="00DF0E21" w:rsidRDefault="00DF0E21" w:rsidP="00DF0E21">
      <w:pPr>
        <w:ind w:left="4820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>(фамилия, имя, отчество полностью)</w:t>
      </w:r>
    </w:p>
    <w:p w:rsidR="00DF0E21" w:rsidRDefault="00DF0E21" w:rsidP="00DF0E21">
      <w:pPr>
        <w:jc w:val="center"/>
      </w:pPr>
    </w:p>
    <w:p w:rsidR="00DF0E21" w:rsidRPr="00AA49E0" w:rsidRDefault="00AA49E0" w:rsidP="00DF0E21">
      <w:pPr>
        <w:jc w:val="center"/>
        <w:rPr>
          <w:rFonts w:eastAsia="Calibri"/>
          <w:b/>
          <w:szCs w:val="28"/>
          <w:lang w:eastAsia="en-US"/>
        </w:rPr>
      </w:pPr>
      <w:r w:rsidRPr="00AA49E0">
        <w:rPr>
          <w:rFonts w:eastAsia="Calibri"/>
          <w:b/>
          <w:szCs w:val="28"/>
        </w:rPr>
        <w:t>С</w:t>
      </w:r>
      <w:r w:rsidR="00DF0E21" w:rsidRPr="00AA49E0">
        <w:rPr>
          <w:rFonts w:eastAsia="Calibri"/>
          <w:b/>
          <w:szCs w:val="28"/>
        </w:rPr>
        <w:t>огласие на обработку персональных данных</w:t>
      </w:r>
    </w:p>
    <w:p w:rsidR="00DF0E21" w:rsidRDefault="00DF0E21" w:rsidP="00DF0E21">
      <w:pPr>
        <w:jc w:val="center"/>
        <w:rPr>
          <w:rFonts w:eastAsia="Calibri"/>
          <w:szCs w:val="28"/>
        </w:rPr>
      </w:pPr>
    </w:p>
    <w:p w:rsidR="00DF0E21" w:rsidRDefault="00DF0E21" w:rsidP="00DF0E2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Я, _______________</w:t>
      </w:r>
      <w:r w:rsidR="00AA49E0">
        <w:rPr>
          <w:rFonts w:eastAsia="Calibri"/>
          <w:szCs w:val="28"/>
        </w:rPr>
        <w:t>_____</w:t>
      </w:r>
      <w:r>
        <w:rPr>
          <w:rFonts w:eastAsia="Calibri"/>
          <w:szCs w:val="28"/>
        </w:rPr>
        <w:t>__________________________</w:t>
      </w:r>
      <w:r w:rsidR="00AA49E0">
        <w:rPr>
          <w:rFonts w:eastAsia="Calibri"/>
          <w:szCs w:val="28"/>
        </w:rPr>
        <w:t>______</w:t>
      </w:r>
      <w:r>
        <w:rPr>
          <w:rFonts w:eastAsia="Calibri"/>
          <w:szCs w:val="28"/>
        </w:rPr>
        <w:t>_________________,</w:t>
      </w:r>
    </w:p>
    <w:p w:rsidR="00DF0E21" w:rsidRDefault="00DF0E21" w:rsidP="00DF0E21">
      <w:pPr>
        <w:ind w:firstLine="540"/>
        <w:jc w:val="center"/>
        <w:rPr>
          <w:rFonts w:eastAsia="Calibri"/>
          <w:iCs/>
        </w:rPr>
      </w:pPr>
      <w:r>
        <w:rPr>
          <w:rFonts w:eastAsia="Calibri"/>
          <w:iCs/>
        </w:rPr>
        <w:t>(фамилия, имя, отчество)</w:t>
      </w:r>
    </w:p>
    <w:p w:rsidR="00DF0E21" w:rsidRDefault="00DF0E21" w:rsidP="00DF0E21">
      <w:pPr>
        <w:jc w:val="both"/>
        <w:rPr>
          <w:rFonts w:eastAsia="Calibri"/>
          <w:iCs/>
        </w:rPr>
      </w:pPr>
      <w:r>
        <w:rPr>
          <w:rFonts w:eastAsia="Calibri"/>
          <w:szCs w:val="28"/>
        </w:rPr>
        <w:t>проживающий(ая) по адресу: _________________</w:t>
      </w:r>
      <w:r w:rsidR="00AA49E0">
        <w:rPr>
          <w:rFonts w:eastAsia="Calibri"/>
          <w:szCs w:val="28"/>
        </w:rPr>
        <w:t>___________</w:t>
      </w:r>
      <w:r>
        <w:rPr>
          <w:rFonts w:eastAsia="Calibri"/>
          <w:szCs w:val="28"/>
        </w:rPr>
        <w:t>________________________</w:t>
      </w:r>
    </w:p>
    <w:p w:rsidR="00DF0E21" w:rsidRDefault="00DF0E21" w:rsidP="00DF0E21">
      <w:pPr>
        <w:jc w:val="center"/>
        <w:rPr>
          <w:rFonts w:eastAsia="Calibri"/>
          <w:iCs/>
        </w:rPr>
      </w:pPr>
      <w:r>
        <w:rPr>
          <w:rFonts w:eastAsia="Calibri"/>
          <w:iCs/>
        </w:rPr>
        <w:t xml:space="preserve">        (индекс, субъект Российской Федерации, район,</w:t>
      </w:r>
    </w:p>
    <w:p w:rsidR="00DF0E21" w:rsidRPr="00AA49E0" w:rsidRDefault="00DF0E21" w:rsidP="00DF0E21">
      <w:pPr>
        <w:jc w:val="both"/>
        <w:rPr>
          <w:rFonts w:eastAsia="Calibri"/>
          <w:iCs/>
        </w:rPr>
      </w:pPr>
    </w:p>
    <w:p w:rsidR="00DF0E21" w:rsidRDefault="00DF0E21" w:rsidP="00DF0E21">
      <w:pPr>
        <w:jc w:val="both"/>
        <w:rPr>
          <w:rFonts w:eastAsia="Calibri"/>
          <w:iCs/>
        </w:rPr>
      </w:pPr>
      <w:r>
        <w:rPr>
          <w:rFonts w:eastAsia="Calibri"/>
          <w:iCs/>
        </w:rPr>
        <w:t>_____________________________________________________________________________</w:t>
      </w:r>
    </w:p>
    <w:p w:rsidR="00DF0E21" w:rsidRDefault="00DF0E21" w:rsidP="00DF0E21">
      <w:pPr>
        <w:jc w:val="center"/>
        <w:rPr>
          <w:rFonts w:eastAsia="Calibri"/>
          <w:iCs/>
        </w:rPr>
      </w:pPr>
      <w:r>
        <w:rPr>
          <w:rFonts w:eastAsia="Calibri"/>
          <w:iCs/>
        </w:rPr>
        <w:t>населенный пункт, улица, дом, корпус, квартира)</w:t>
      </w:r>
    </w:p>
    <w:p w:rsidR="00DF0E21" w:rsidRPr="00AA49E0" w:rsidRDefault="00DF0E21" w:rsidP="00DF0E21">
      <w:pPr>
        <w:jc w:val="both"/>
        <w:rPr>
          <w:rFonts w:eastAsia="Calibri"/>
        </w:rPr>
      </w:pPr>
    </w:p>
    <w:p w:rsidR="00DF0E21" w:rsidRDefault="00DF0E21" w:rsidP="00DF0E21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_____________________________________________________________________________,</w:t>
      </w:r>
    </w:p>
    <w:p w:rsidR="00DF0E21" w:rsidRPr="00AA49E0" w:rsidRDefault="00DF0E21" w:rsidP="00DF0E21">
      <w:pPr>
        <w:jc w:val="both"/>
        <w:rPr>
          <w:rFonts w:eastAsia="Calibri"/>
        </w:rPr>
      </w:pPr>
    </w:p>
    <w:p w:rsidR="00DF0E21" w:rsidRDefault="00DF0E21" w:rsidP="00DF0E21">
      <w:pPr>
        <w:jc w:val="both"/>
        <w:rPr>
          <w:rFonts w:eastAsia="Calibri"/>
        </w:rPr>
      </w:pPr>
      <w:r>
        <w:rPr>
          <w:rFonts w:eastAsia="Calibri"/>
          <w:szCs w:val="28"/>
        </w:rPr>
        <w:t>документ, удостоверяющий личность</w:t>
      </w:r>
      <w:r>
        <w:rPr>
          <w:rFonts w:eastAsia="Calibri"/>
        </w:rPr>
        <w:t xml:space="preserve"> ____________________________</w:t>
      </w:r>
      <w:r w:rsidR="00AA49E0">
        <w:rPr>
          <w:rFonts w:eastAsia="Calibri"/>
          <w:szCs w:val="28"/>
        </w:rPr>
        <w:t>______</w:t>
      </w:r>
      <w:r>
        <w:rPr>
          <w:rFonts w:eastAsia="Calibri"/>
        </w:rPr>
        <w:t>___________</w:t>
      </w:r>
    </w:p>
    <w:p w:rsidR="00DF0E21" w:rsidRDefault="00DF0E21" w:rsidP="00DF0E21">
      <w:pPr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                                                                                                   (название, серия, номер</w:t>
      </w:r>
    </w:p>
    <w:p w:rsidR="00DF0E21" w:rsidRPr="00AA49E0" w:rsidRDefault="00DF0E21" w:rsidP="00DF0E21">
      <w:pPr>
        <w:jc w:val="both"/>
        <w:rPr>
          <w:rFonts w:eastAsia="Calibri"/>
        </w:rPr>
      </w:pPr>
    </w:p>
    <w:p w:rsidR="00DF0E21" w:rsidRDefault="00DF0E21" w:rsidP="00DF0E21">
      <w:pPr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_____________________________________________________________________________,</w:t>
      </w:r>
    </w:p>
    <w:p w:rsidR="00DF0E21" w:rsidRDefault="00DF0E21" w:rsidP="00DF0E21">
      <w:pPr>
        <w:jc w:val="center"/>
        <w:rPr>
          <w:rFonts w:eastAsia="Calibri"/>
          <w:iCs/>
        </w:rPr>
      </w:pPr>
      <w:r>
        <w:rPr>
          <w:rFonts w:eastAsia="Calibri"/>
          <w:iCs/>
        </w:rPr>
        <w:t>кем и когда выдан)</w:t>
      </w:r>
    </w:p>
    <w:p w:rsidR="00AA49E0" w:rsidRDefault="00AA49E0" w:rsidP="00DF0E21">
      <w:pPr>
        <w:jc w:val="center"/>
        <w:rPr>
          <w:rFonts w:eastAsia="Calibri"/>
          <w:iCs/>
        </w:rPr>
      </w:pPr>
    </w:p>
    <w:p w:rsidR="00DF0E21" w:rsidRDefault="00DF0E21" w:rsidP="00DF0E2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соответствии с требованиями статьи 9 Федерального закона от 27.07.2006 г. № 152-ФЗ «О персональных данных», подтверждаю свое согласие на обработку территориальной избирательной комиссией города, района Республики Адыгея (далее – ТИК) моих персональных данных, в целях проверки на соответствие требованиям, предъявляемым ТИК для членов молодежной избирательной комиссии, при условии, что их обработка осуществляется уполномоченным ТИК лицом, принявшим обязательство о сохранении конфиденциальности указанных сведений. Также даю свое согласие ТИК на использование и размещение моего изображения (фотографий) и персональных данных (в качестве общедоступных в выпускаемых ТИК печатных материалах (брошюрах, книгах и т.п.) и на общедоступных стендах ТИК, а также использование и размещение моего изображения (фотографий) и персональных данных в качестве общедоступных в печатных и сетевых изданиях, учреждаемых ТИК, страницах социальных сетей и каналов ТИК, на странице ТИК официального сайта Центральной избирательной комиссии Республики Адыгея.</w:t>
      </w:r>
    </w:p>
    <w:p w:rsidR="00DF0E21" w:rsidRDefault="00DF0E21" w:rsidP="00DF0E2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период действия согласия я предоставляю ТИК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ТИК вправе обрабатывать мои персональные данные посредством внесения их в электронную базу данных, включения в Единый реестр (списки, реестры) и другие отчетные формы.</w:t>
      </w:r>
    </w:p>
    <w:p w:rsidR="00DF0E21" w:rsidRDefault="00DF0E21" w:rsidP="00DF0E2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Срок хранения моих персональных данных соответствует сроку моего членства в молодежной избирательной комиссии.</w:t>
      </w:r>
    </w:p>
    <w:p w:rsidR="00DF0E21" w:rsidRDefault="00DF0E21" w:rsidP="00DF0E2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Мне разъяснено, что данное согласие может быть отозвано мною в любой момент с обязательным направлением отзыва в письменной форме в ТИК.</w:t>
      </w:r>
    </w:p>
    <w:p w:rsidR="00DF0E21" w:rsidRDefault="00DF0E21" w:rsidP="00DF0E2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Подтверждаю, что ознакомлен (а) с положениями Федерального закона от 27.07.2006 № 152-ФЗ «О персональных данных», а также с моими правами и обязанностями в этой области.</w:t>
      </w:r>
    </w:p>
    <w:p w:rsidR="00DF0E21" w:rsidRDefault="00DF0E21" w:rsidP="00DF0E21">
      <w:pPr>
        <w:jc w:val="both"/>
        <w:rPr>
          <w:rFonts w:eastAsia="Calibri"/>
          <w:szCs w:val="28"/>
        </w:rPr>
      </w:pPr>
    </w:p>
    <w:p w:rsidR="00DF0E21" w:rsidRDefault="00DF0E21" w:rsidP="00DF0E2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Настоящим согласием я подтверждаю достоверность всех сведений, передаваемых ТИК.</w:t>
      </w:r>
    </w:p>
    <w:p w:rsidR="00DF0E21" w:rsidRDefault="00DF0E21" w:rsidP="00DF0E21">
      <w:pPr>
        <w:jc w:val="both"/>
        <w:rPr>
          <w:rFonts w:eastAsia="Calibri"/>
          <w:szCs w:val="28"/>
        </w:rPr>
      </w:pPr>
    </w:p>
    <w:p w:rsidR="00DF0E21" w:rsidRDefault="00DF0E21" w:rsidP="00DF0E21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«___»__________20___г.                                            </w:t>
      </w:r>
      <w:r w:rsidR="00AA49E0">
        <w:rPr>
          <w:rFonts w:eastAsia="Calibri"/>
          <w:szCs w:val="28"/>
        </w:rPr>
        <w:t xml:space="preserve">                        </w:t>
      </w:r>
      <w:r>
        <w:rPr>
          <w:rFonts w:eastAsia="Calibri"/>
          <w:szCs w:val="28"/>
        </w:rPr>
        <w:t xml:space="preserve">          _______________</w:t>
      </w:r>
    </w:p>
    <w:p w:rsidR="00DF0E21" w:rsidRDefault="00DF0E21" w:rsidP="00DF0E21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</w:t>
      </w:r>
      <w:r w:rsidR="00AA49E0">
        <w:rPr>
          <w:sz w:val="20"/>
        </w:rPr>
        <w:t xml:space="preserve">      </w:t>
      </w:r>
      <w:r>
        <w:rPr>
          <w:sz w:val="20"/>
        </w:rPr>
        <w:t xml:space="preserve">                         подпись</w:t>
      </w:r>
    </w:p>
    <w:p w:rsidR="00DF0E21" w:rsidRDefault="00DF0E21" w:rsidP="00DF0E21">
      <w:pPr>
        <w:jc w:val="both"/>
        <w:rPr>
          <w:szCs w:val="28"/>
        </w:rPr>
      </w:pPr>
    </w:p>
    <w:p w:rsidR="00DF0E21" w:rsidRDefault="00DF0E21" w:rsidP="00DF0E21">
      <w:pPr>
        <w:rPr>
          <w:szCs w:val="28"/>
        </w:rPr>
        <w:sectPr w:rsidR="00DF0E21"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DF0E21" w:rsidRPr="004D6A36" w:rsidTr="002E4F96">
        <w:trPr>
          <w:trHeight w:val="1562"/>
        </w:trPr>
        <w:tc>
          <w:tcPr>
            <w:tcW w:w="4925" w:type="dxa"/>
            <w:hideMark/>
          </w:tcPr>
          <w:p w:rsidR="00DF0E21" w:rsidRPr="004D6A36" w:rsidRDefault="00DF0E21" w:rsidP="002E4F96">
            <w:pPr>
              <w:jc w:val="center"/>
              <w:rPr>
                <w:szCs w:val="28"/>
              </w:rPr>
            </w:pPr>
            <w:r w:rsidRPr="004D6A36">
              <w:rPr>
                <w:szCs w:val="28"/>
              </w:rPr>
              <w:lastRenderedPageBreak/>
              <w:t>Приложение № 4</w:t>
            </w:r>
          </w:p>
          <w:p w:rsidR="00AA49E0" w:rsidRDefault="00DF0E21" w:rsidP="00AA49E0">
            <w:pPr>
              <w:jc w:val="center"/>
              <w:rPr>
                <w:szCs w:val="28"/>
              </w:rPr>
            </w:pPr>
            <w:r w:rsidRPr="004D6A36">
              <w:rPr>
                <w:szCs w:val="28"/>
              </w:rPr>
              <w:t>к Положению о молодежной избирательной комиссии</w:t>
            </w:r>
          </w:p>
          <w:p w:rsidR="00DF0E21" w:rsidRPr="004D6A36" w:rsidRDefault="00AA49E0" w:rsidP="00AA49E0">
            <w:pPr>
              <w:jc w:val="center"/>
              <w:rPr>
                <w:szCs w:val="28"/>
              </w:rPr>
            </w:pPr>
            <w:r w:rsidRPr="00AA49E0">
              <w:rPr>
                <w:rFonts w:eastAsia="Calibri"/>
                <w:color w:val="000000"/>
                <w:szCs w:val="25"/>
              </w:rPr>
              <w:t>города Адыгейска</w:t>
            </w:r>
          </w:p>
        </w:tc>
      </w:tr>
    </w:tbl>
    <w:tbl>
      <w:tblPr>
        <w:tblpPr w:leftFromText="180" w:rightFromText="180" w:bottomFromText="160" w:vertAnchor="page" w:horzAnchor="margin" w:tblpXSpec="center" w:tblpY="30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0"/>
      </w:tblGrid>
      <w:tr w:rsidR="00DF0E21" w:rsidTr="002E4F96">
        <w:trPr>
          <w:trHeight w:val="4536"/>
        </w:trPr>
        <w:tc>
          <w:tcPr>
            <w:tcW w:w="6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94B" w:rsidRDefault="00141F39" w:rsidP="00A2694B">
            <w:pPr>
              <w:ind w:left="-91"/>
              <w:jc w:val="center"/>
              <w:rPr>
                <w:rFonts w:eastAsia="Calibri"/>
                <w:b/>
                <w:caps/>
                <w:sz w:val="20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291465</wp:posOffset>
                      </wp:positionV>
                      <wp:extent cx="889000" cy="1209675"/>
                      <wp:effectExtent l="0" t="0" r="25400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0E21" w:rsidRDefault="00DF0E21" w:rsidP="00DF0E21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left:0;text-align:left;margin-left:2.7pt;margin-top:22.95pt;width:70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">
                      <v:textbox>
                        <w:txbxContent>
                          <w:p w:rsidR="00DF0E21" w:rsidRDefault="00DF0E21" w:rsidP="00DF0E21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0E21">
              <w:rPr>
                <w:rFonts w:eastAsia="Calibri"/>
                <w:b/>
                <w:caps/>
                <w:sz w:val="20"/>
              </w:rPr>
              <w:t>МОЛОДЕЖНАЯ ИЗБИРАТЕЛЬНАЯ КОМИССИЯ</w:t>
            </w:r>
          </w:p>
          <w:p w:rsidR="00DF0E21" w:rsidRDefault="00DF0E21" w:rsidP="002E4F96">
            <w:pPr>
              <w:spacing w:after="120"/>
              <w:ind w:left="-90"/>
              <w:jc w:val="center"/>
              <w:rPr>
                <w:rFonts w:eastAsia="Calibri"/>
                <w:caps/>
                <w:sz w:val="20"/>
              </w:rPr>
            </w:pPr>
            <w:r>
              <w:t xml:space="preserve"> </w:t>
            </w:r>
            <w:r w:rsidR="00A2694B">
              <w:rPr>
                <w:rFonts w:eastAsia="Calibri"/>
                <w:b/>
                <w:caps/>
                <w:sz w:val="20"/>
              </w:rPr>
              <w:t>города Адыгейска</w:t>
            </w:r>
          </w:p>
          <w:p w:rsidR="00DF0E21" w:rsidRDefault="00DF0E21" w:rsidP="002E4F9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aps/>
                <w:spacing w:val="20"/>
              </w:rPr>
              <w:t>Удостоверение</w:t>
            </w:r>
            <w:r>
              <w:rPr>
                <w:rFonts w:eastAsia="Calibri"/>
                <w:bCs/>
              </w:rPr>
              <w:t xml:space="preserve"> № ____</w:t>
            </w:r>
          </w:p>
          <w:p w:rsidR="00DF0E21" w:rsidRDefault="00DF0E21" w:rsidP="002E4F96">
            <w:pPr>
              <w:ind w:left="147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______________________________</w:t>
            </w:r>
          </w:p>
          <w:p w:rsidR="00DF0E21" w:rsidRDefault="00DF0E21" w:rsidP="002E4F96">
            <w:pPr>
              <w:ind w:left="1470"/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____________________________________</w:t>
            </w:r>
          </w:p>
          <w:p w:rsidR="00DF0E21" w:rsidRDefault="00DF0E21" w:rsidP="002E4F96">
            <w:pPr>
              <w:rPr>
                <w:rFonts w:eastAsia="Calibri"/>
                <w:sz w:val="12"/>
                <w:szCs w:val="12"/>
              </w:rPr>
            </w:pPr>
          </w:p>
          <w:p w:rsidR="00DF0E21" w:rsidRDefault="00DF0E21" w:rsidP="002E4F96">
            <w:pPr>
              <w:ind w:left="175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является _______________________</w:t>
            </w:r>
          </w:p>
          <w:p w:rsidR="00DF0E21" w:rsidRDefault="00DF0E21" w:rsidP="002E4F96">
            <w:pPr>
              <w:ind w:left="1753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             (указать статус)</w:t>
            </w:r>
          </w:p>
          <w:p w:rsidR="00DF0E21" w:rsidRDefault="00DF0E21" w:rsidP="002041E1">
            <w:pPr>
              <w:spacing w:after="120"/>
              <w:ind w:left="175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молодежной избирательной комиссии </w:t>
            </w:r>
            <w:r>
              <w:t xml:space="preserve"> </w:t>
            </w:r>
            <w:r w:rsidR="00A2694B">
              <w:rPr>
                <w:rFonts w:eastAsia="Calibri"/>
                <w:b/>
              </w:rPr>
              <w:t>города Адыгейска</w:t>
            </w:r>
          </w:p>
          <w:p w:rsidR="00DF0E21" w:rsidRDefault="00DF0E21" w:rsidP="002E4F96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Председатель территориальной избирательной комиссии</w:t>
            </w:r>
          </w:p>
          <w:p w:rsidR="00DF0E21" w:rsidRDefault="002041E1" w:rsidP="002E4F96">
            <w:pPr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sz w:val="20"/>
              </w:rPr>
              <w:t xml:space="preserve">города Адыгейска                                   </w:t>
            </w:r>
            <w:r w:rsidR="00DF0E21">
              <w:rPr>
                <w:rFonts w:eastAsia="Calibri"/>
                <w:sz w:val="20"/>
              </w:rPr>
              <w:t xml:space="preserve">                 ____________________</w:t>
            </w:r>
          </w:p>
          <w:p w:rsidR="00DF0E21" w:rsidRDefault="00DF0E21" w:rsidP="002E4F96">
            <w:pPr>
              <w:spacing w:line="360" w:lineRule="auto"/>
              <w:ind w:right="210"/>
              <w:rPr>
                <w:rFonts w:eastAsia="Calibri"/>
                <w:caps/>
                <w:sz w:val="14"/>
                <w:szCs w:val="14"/>
              </w:rPr>
            </w:pPr>
          </w:p>
          <w:p w:rsidR="00DF0E21" w:rsidRDefault="00DF0E21" w:rsidP="002E4F96">
            <w:pPr>
              <w:spacing w:line="360" w:lineRule="auto"/>
              <w:ind w:right="21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aps/>
                <w:sz w:val="14"/>
                <w:szCs w:val="14"/>
              </w:rPr>
              <w:t>м.п.</w:t>
            </w:r>
            <w:r>
              <w:rPr>
                <w:rFonts w:eastAsia="Calibri"/>
                <w:sz w:val="18"/>
                <w:szCs w:val="18"/>
              </w:rPr>
              <w:t>Дата выдачи «___» ______________ 20__ года</w:t>
            </w:r>
          </w:p>
          <w:p w:rsidR="00DF0E21" w:rsidRDefault="00DF0E21" w:rsidP="002E4F96">
            <w:pPr>
              <w:ind w:firstLine="140"/>
              <w:rPr>
                <w:rFonts w:eastAsia="Calibri"/>
                <w:iCs/>
                <w:sz w:val="18"/>
                <w:szCs w:val="18"/>
              </w:rPr>
            </w:pPr>
            <w:r>
              <w:rPr>
                <w:rFonts w:eastAsia="Calibri"/>
                <w:iCs/>
                <w:sz w:val="18"/>
                <w:szCs w:val="18"/>
              </w:rPr>
              <w:t>Действительно до «____» _____________ 20__ года</w:t>
            </w:r>
          </w:p>
          <w:p w:rsidR="00DF0E21" w:rsidRDefault="00DF0E21" w:rsidP="002E4F96">
            <w:pPr>
              <w:spacing w:after="160" w:line="36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</w:rPr>
              <w:t>Настоящее удостоверение подлежит возврату при освобождении от обязанностей</w:t>
            </w:r>
          </w:p>
        </w:tc>
      </w:tr>
    </w:tbl>
    <w:p w:rsidR="00DF0E21" w:rsidRDefault="00DF0E21" w:rsidP="00DF0E21">
      <w:pPr>
        <w:tabs>
          <w:tab w:val="left" w:pos="6663"/>
        </w:tabs>
        <w:outlineLvl w:val="0"/>
        <w:rPr>
          <w:rFonts w:eastAsia="Calibri"/>
          <w:lang w:eastAsia="en-US"/>
        </w:rPr>
      </w:pPr>
    </w:p>
    <w:p w:rsidR="00DF0E21" w:rsidRPr="006E653C" w:rsidRDefault="00DF0E21" w:rsidP="00DF0E21"/>
    <w:p w:rsidR="007B4D5B" w:rsidRDefault="007B4D5B" w:rsidP="007B4D5B"/>
    <w:sectPr w:rsidR="007B4D5B" w:rsidSect="0048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07DC"/>
    <w:multiLevelType w:val="hybridMultilevel"/>
    <w:tmpl w:val="77940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392947"/>
    <w:multiLevelType w:val="hybridMultilevel"/>
    <w:tmpl w:val="07F6D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C656F9"/>
    <w:multiLevelType w:val="hybridMultilevel"/>
    <w:tmpl w:val="959E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41"/>
    <w:rsid w:val="00030785"/>
    <w:rsid w:val="000B4A14"/>
    <w:rsid w:val="000C15DA"/>
    <w:rsid w:val="00141F39"/>
    <w:rsid w:val="00165638"/>
    <w:rsid w:val="001B6E48"/>
    <w:rsid w:val="001C5B86"/>
    <w:rsid w:val="001D0ABE"/>
    <w:rsid w:val="001F0DB3"/>
    <w:rsid w:val="002041E1"/>
    <w:rsid w:val="00226193"/>
    <w:rsid w:val="002463F8"/>
    <w:rsid w:val="00250946"/>
    <w:rsid w:val="002633D8"/>
    <w:rsid w:val="00265D8C"/>
    <w:rsid w:val="0028608A"/>
    <w:rsid w:val="002D51A3"/>
    <w:rsid w:val="002F0986"/>
    <w:rsid w:val="002F2863"/>
    <w:rsid w:val="003127C7"/>
    <w:rsid w:val="00345D47"/>
    <w:rsid w:val="00353120"/>
    <w:rsid w:val="00371B09"/>
    <w:rsid w:val="00383741"/>
    <w:rsid w:val="0048508B"/>
    <w:rsid w:val="004D215C"/>
    <w:rsid w:val="00561FA6"/>
    <w:rsid w:val="00603BC6"/>
    <w:rsid w:val="0060728E"/>
    <w:rsid w:val="0062493E"/>
    <w:rsid w:val="00632B89"/>
    <w:rsid w:val="00635572"/>
    <w:rsid w:val="00636E91"/>
    <w:rsid w:val="00693668"/>
    <w:rsid w:val="006A35F3"/>
    <w:rsid w:val="006A7FC7"/>
    <w:rsid w:val="007148C7"/>
    <w:rsid w:val="00750EDB"/>
    <w:rsid w:val="007B4D5B"/>
    <w:rsid w:val="007E51B1"/>
    <w:rsid w:val="00800134"/>
    <w:rsid w:val="008036BF"/>
    <w:rsid w:val="00803C14"/>
    <w:rsid w:val="00826D39"/>
    <w:rsid w:val="008C3675"/>
    <w:rsid w:val="009B25B4"/>
    <w:rsid w:val="009F275D"/>
    <w:rsid w:val="00A2694B"/>
    <w:rsid w:val="00A31B6B"/>
    <w:rsid w:val="00A53CA3"/>
    <w:rsid w:val="00AA49E0"/>
    <w:rsid w:val="00AC405D"/>
    <w:rsid w:val="00B16CAE"/>
    <w:rsid w:val="00B46556"/>
    <w:rsid w:val="00B72746"/>
    <w:rsid w:val="00B74337"/>
    <w:rsid w:val="00BA2A60"/>
    <w:rsid w:val="00BD3A05"/>
    <w:rsid w:val="00C535B8"/>
    <w:rsid w:val="00C5779B"/>
    <w:rsid w:val="00CB49E6"/>
    <w:rsid w:val="00CB4AA4"/>
    <w:rsid w:val="00D659AB"/>
    <w:rsid w:val="00D7567D"/>
    <w:rsid w:val="00D952E1"/>
    <w:rsid w:val="00DE2FC0"/>
    <w:rsid w:val="00DF0E21"/>
    <w:rsid w:val="00E244B4"/>
    <w:rsid w:val="00F04D7F"/>
    <w:rsid w:val="00F17CC3"/>
    <w:rsid w:val="00F2277C"/>
    <w:rsid w:val="00F243CC"/>
    <w:rsid w:val="00F3724C"/>
    <w:rsid w:val="00F50D56"/>
    <w:rsid w:val="00F60FA5"/>
    <w:rsid w:val="00F64389"/>
    <w:rsid w:val="00F66357"/>
    <w:rsid w:val="00F72760"/>
    <w:rsid w:val="00FE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676B1D6-EDC9-4948-8479-7D8777B6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3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3C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36E91"/>
    <w:rPr>
      <w:color w:val="0000FF" w:themeColor="hyperlink"/>
      <w:u w:val="single"/>
    </w:rPr>
  </w:style>
  <w:style w:type="paragraph" w:styleId="a6">
    <w:name w:val="No Spacing"/>
    <w:uiPriority w:val="1"/>
    <w:qFormat/>
    <w:rsid w:val="00F3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B4D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601E0-8BE6-4DDD-B242-A5068664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3712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Губжоков Мурат Мурадинович</cp:lastModifiedBy>
  <cp:revision>2</cp:revision>
  <dcterms:created xsi:type="dcterms:W3CDTF">2023-08-23T11:36:00Z</dcterms:created>
  <dcterms:modified xsi:type="dcterms:W3CDTF">2023-08-23T11:36:00Z</dcterms:modified>
</cp:coreProperties>
</file>