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 xml:space="preserve">РЕСПУБЛИКА АДЫГЕЯ </w:t>
      </w:r>
    </w:p>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Администрация муниципального образования</w:t>
      </w:r>
    </w:p>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 xml:space="preserve"> «Город </w:t>
      </w:r>
      <w:proofErr w:type="spellStart"/>
      <w:r w:rsidRPr="008B20D0">
        <w:rPr>
          <w:rFonts w:ascii="Times New Roman" w:hAnsi="Times New Roman" w:cs="Times New Roman"/>
          <w:sz w:val="28"/>
        </w:rPr>
        <w:t>Адыгейск</w:t>
      </w:r>
      <w:proofErr w:type="spellEnd"/>
      <w:r w:rsidRPr="008B20D0">
        <w:rPr>
          <w:rFonts w:ascii="Times New Roman" w:hAnsi="Times New Roman" w:cs="Times New Roman"/>
          <w:sz w:val="28"/>
        </w:rPr>
        <w:t>»</w:t>
      </w:r>
    </w:p>
    <w:p w:rsidR="009711E6" w:rsidRPr="008B20D0" w:rsidRDefault="009711E6" w:rsidP="009711E6">
      <w:pPr>
        <w:spacing w:after="0" w:line="240" w:lineRule="auto"/>
        <w:rPr>
          <w:rFonts w:ascii="Times New Roman" w:hAnsi="Times New Roman" w:cs="Times New Roman"/>
          <w:sz w:val="16"/>
          <w:szCs w:val="16"/>
        </w:rPr>
      </w:pPr>
    </w:p>
    <w:p w:rsidR="009711E6" w:rsidRPr="008B20D0" w:rsidRDefault="009711E6" w:rsidP="009711E6">
      <w:pPr>
        <w:spacing w:after="0" w:line="240" w:lineRule="auto"/>
        <w:jc w:val="center"/>
        <w:rPr>
          <w:rFonts w:ascii="Times New Roman" w:hAnsi="Times New Roman" w:cs="Times New Roman"/>
          <w:sz w:val="16"/>
          <w:szCs w:val="16"/>
        </w:rPr>
      </w:pPr>
      <w:r w:rsidRPr="008B20D0">
        <w:rPr>
          <w:rFonts w:ascii="Times New Roman" w:hAnsi="Times New Roman" w:cs="Times New Roman"/>
          <w:sz w:val="28"/>
        </w:rPr>
        <w:t>ПОСТАНОВЛЕНИЕ</w:t>
      </w:r>
    </w:p>
    <w:p w:rsidR="009711E6" w:rsidRPr="008B20D0" w:rsidRDefault="005762D7" w:rsidP="009711E6">
      <w:pPr>
        <w:spacing w:after="0" w:line="240" w:lineRule="auto"/>
        <w:rPr>
          <w:rFonts w:ascii="Times New Roman" w:hAnsi="Times New Roman" w:cs="Times New Roman"/>
          <w:sz w:val="28"/>
        </w:rPr>
      </w:pPr>
      <w:r>
        <w:rPr>
          <w:rFonts w:ascii="Times New Roman" w:hAnsi="Times New Roman" w:cs="Times New Roman"/>
          <w:sz w:val="28"/>
        </w:rPr>
        <w:t>о</w:t>
      </w:r>
      <w:r w:rsidR="009711E6" w:rsidRPr="008B20D0">
        <w:rPr>
          <w:rFonts w:ascii="Times New Roman" w:hAnsi="Times New Roman" w:cs="Times New Roman"/>
          <w:sz w:val="28"/>
        </w:rPr>
        <w:t>т</w:t>
      </w:r>
      <w:r>
        <w:rPr>
          <w:rFonts w:ascii="Times New Roman" w:hAnsi="Times New Roman" w:cs="Times New Roman"/>
          <w:sz w:val="28"/>
        </w:rPr>
        <w:t xml:space="preserve"> 6 ноября </w:t>
      </w:r>
      <w:r w:rsidR="009711E6" w:rsidRPr="008B20D0">
        <w:rPr>
          <w:rFonts w:ascii="Times New Roman" w:hAnsi="Times New Roman" w:cs="Times New Roman"/>
          <w:sz w:val="28"/>
        </w:rPr>
        <w:t xml:space="preserve">2018 г.                                                                            </w:t>
      </w:r>
      <w:r>
        <w:rPr>
          <w:rFonts w:ascii="Times New Roman" w:hAnsi="Times New Roman" w:cs="Times New Roman"/>
          <w:sz w:val="28"/>
        </w:rPr>
        <w:t xml:space="preserve">              </w:t>
      </w:r>
      <w:r w:rsidR="009711E6" w:rsidRPr="008B20D0">
        <w:rPr>
          <w:rFonts w:ascii="Times New Roman" w:hAnsi="Times New Roman" w:cs="Times New Roman"/>
          <w:sz w:val="28"/>
        </w:rPr>
        <w:t>№</w:t>
      </w:r>
      <w:r>
        <w:rPr>
          <w:rFonts w:ascii="Times New Roman" w:hAnsi="Times New Roman" w:cs="Times New Roman"/>
          <w:sz w:val="28"/>
        </w:rPr>
        <w:t xml:space="preserve">  273</w:t>
      </w:r>
      <w:r w:rsidR="009711E6" w:rsidRPr="008B20D0">
        <w:rPr>
          <w:rFonts w:ascii="Times New Roman" w:hAnsi="Times New Roman" w:cs="Times New Roman"/>
          <w:sz w:val="28"/>
        </w:rPr>
        <w:t xml:space="preserve"> </w:t>
      </w:r>
    </w:p>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 xml:space="preserve">г. </w:t>
      </w:r>
      <w:proofErr w:type="spellStart"/>
      <w:r w:rsidRPr="008B20D0">
        <w:rPr>
          <w:rFonts w:ascii="Times New Roman" w:hAnsi="Times New Roman" w:cs="Times New Roman"/>
          <w:sz w:val="28"/>
        </w:rPr>
        <w:t>Адыгейск</w:t>
      </w:r>
      <w:proofErr w:type="spellEnd"/>
      <w:r w:rsidRPr="008B20D0">
        <w:rPr>
          <w:rFonts w:ascii="Times New Roman" w:hAnsi="Times New Roman" w:cs="Times New Roman"/>
          <w:sz w:val="28"/>
        </w:rPr>
        <w:t xml:space="preserve"> </w:t>
      </w: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О Порядке осуществления контроля за соответствием расходов муниципального служащего, его супруги (супруга) и несовершеннолетних детей их доходам в администрации </w:t>
      </w:r>
      <w:r>
        <w:rPr>
          <w:rFonts w:ascii="Times New Roman" w:eastAsia="Times New Roman" w:hAnsi="Times New Roman" w:cs="Times New Roman"/>
          <w:sz w:val="28"/>
          <w:szCs w:val="28"/>
          <w:lang w:eastAsia="ru-RU"/>
        </w:rPr>
        <w:t xml:space="preserve">муниципального образования </w:t>
      </w: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w:t>
      </w:r>
      <w:proofErr w:type="spellStart"/>
      <w:r>
        <w:rPr>
          <w:rFonts w:ascii="Times New Roman" w:eastAsia="Times New Roman" w:hAnsi="Times New Roman" w:cs="Times New Roman"/>
          <w:sz w:val="28"/>
          <w:szCs w:val="28"/>
          <w:lang w:eastAsia="ru-RU"/>
        </w:rPr>
        <w:t>Адыгейск</w:t>
      </w:r>
      <w:proofErr w:type="spellEnd"/>
      <w:r>
        <w:rPr>
          <w:rFonts w:ascii="Times New Roman" w:eastAsia="Times New Roman" w:hAnsi="Times New Roman" w:cs="Times New Roman"/>
          <w:sz w:val="28"/>
          <w:szCs w:val="28"/>
          <w:lang w:eastAsia="ru-RU"/>
        </w:rPr>
        <w:t>»</w:t>
      </w:r>
    </w:p>
    <w:p w:rsidR="00034C88" w:rsidRP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9711E6" w:rsidRDefault="00034C88" w:rsidP="009711E6">
      <w:pPr>
        <w:shd w:val="clear" w:color="auto" w:fill="FFFFFF"/>
        <w:spacing w:after="0" w:line="240" w:lineRule="auto"/>
        <w:ind w:firstLine="709"/>
        <w:jc w:val="both"/>
        <w:textAlignment w:val="baseline"/>
        <w:rPr>
          <w:rFonts w:ascii="Times New Roman" w:hAnsi="Times New Roman" w:cs="Times New Roman"/>
          <w:sz w:val="28"/>
          <w:szCs w:val="28"/>
        </w:rPr>
      </w:pPr>
      <w:r w:rsidRPr="00034C88">
        <w:rPr>
          <w:rFonts w:ascii="Times New Roman" w:eastAsia="Times New Roman" w:hAnsi="Times New Roman" w:cs="Times New Roman"/>
          <w:sz w:val="28"/>
          <w:szCs w:val="28"/>
          <w:lang w:eastAsia="ru-RU"/>
        </w:rPr>
        <w:t>В соответствии с Федеральным законом от 02.07.2007</w:t>
      </w:r>
      <w:r>
        <w:rPr>
          <w:rFonts w:ascii="Times New Roman" w:eastAsia="Times New Roman" w:hAnsi="Times New Roman" w:cs="Times New Roman"/>
          <w:sz w:val="28"/>
          <w:szCs w:val="28"/>
          <w:lang w:eastAsia="ru-RU"/>
        </w:rPr>
        <w:t>г.</w:t>
      </w:r>
      <w:r w:rsidRPr="00034C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4" w:anchor="/document/12164203/entry/0" w:history="1">
        <w:r w:rsidRPr="00034C88">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от 25.12.2008</w:t>
      </w:r>
      <w:r>
        <w:rPr>
          <w:rFonts w:ascii="Times New Roman" w:eastAsia="Times New Roman" w:hAnsi="Times New Roman" w:cs="Times New Roman"/>
          <w:sz w:val="28"/>
          <w:szCs w:val="28"/>
          <w:lang w:eastAsia="ru-RU"/>
        </w:rPr>
        <w:t>г.</w:t>
      </w:r>
      <w:r w:rsidRPr="00034C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5" w:anchor="/document/70271682/entry/0" w:history="1">
        <w:r w:rsidRPr="00034C88">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от 03.12.2012</w:t>
      </w:r>
      <w:r>
        <w:rPr>
          <w:rFonts w:ascii="Times New Roman" w:eastAsia="Times New Roman" w:hAnsi="Times New Roman" w:cs="Times New Roman"/>
          <w:sz w:val="28"/>
          <w:szCs w:val="28"/>
          <w:lang w:eastAsia="ru-RU"/>
        </w:rPr>
        <w:t>г. №</w:t>
      </w:r>
      <w:r w:rsidRPr="00034C88">
        <w:rPr>
          <w:rFonts w:ascii="Times New Roman" w:eastAsia="Times New Roman" w:hAnsi="Times New Roman" w:cs="Times New Roman"/>
          <w:sz w:val="28"/>
          <w:szCs w:val="28"/>
          <w:lang w:eastAsia="ru-RU"/>
        </w:rPr>
        <w:t xml:space="preserve"> 230-ФЗ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6" w:anchor="/document/70271696/entry/0" w:history="1">
        <w:r w:rsidRPr="00034C88">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от 03.12.2012</w:t>
      </w:r>
      <w:r>
        <w:rPr>
          <w:rFonts w:ascii="Times New Roman" w:eastAsia="Times New Roman" w:hAnsi="Times New Roman" w:cs="Times New Roman"/>
          <w:sz w:val="28"/>
          <w:szCs w:val="28"/>
          <w:lang w:eastAsia="ru-RU"/>
        </w:rPr>
        <w:t>г.</w:t>
      </w:r>
      <w:r w:rsidRPr="00034C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231-ФЗ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связи с принятием </w:t>
      </w:r>
      <w:hyperlink r:id="rId7" w:anchor="/document/70271682/entry/0" w:history="1">
        <w:r w:rsidRPr="00034C88">
          <w:rPr>
            <w:rFonts w:ascii="Times New Roman" w:eastAsia="Times New Roman" w:hAnsi="Times New Roman" w:cs="Times New Roman"/>
            <w:sz w:val="28"/>
            <w:szCs w:val="28"/>
            <w:lang w:eastAsia="ru-RU"/>
          </w:rPr>
          <w:t>Федерального закона</w:t>
        </w:r>
      </w:hyperlink>
      <w:r>
        <w:rPr>
          <w:rFonts w:ascii="Times New Roman" w:eastAsia="Times New Roman" w:hAnsi="Times New Roman" w:cs="Times New Roman"/>
          <w:sz w:val="28"/>
          <w:szCs w:val="28"/>
          <w:lang w:eastAsia="ru-RU"/>
        </w:rPr>
        <w:t xml:space="preserve"> «</w:t>
      </w:r>
      <w:r w:rsidRPr="00034C88">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009711E6" w:rsidRPr="009711E6">
        <w:rPr>
          <w:rFonts w:ascii="Times New Roman" w:hAnsi="Times New Roman" w:cs="Times New Roman"/>
          <w:sz w:val="28"/>
          <w:szCs w:val="28"/>
        </w:rPr>
        <w:t xml:space="preserve"> </w:t>
      </w:r>
      <w:proofErr w:type="spellStart"/>
      <w:r w:rsidR="009711E6">
        <w:rPr>
          <w:rFonts w:ascii="Times New Roman" w:hAnsi="Times New Roman" w:cs="Times New Roman"/>
          <w:sz w:val="28"/>
          <w:szCs w:val="28"/>
        </w:rPr>
        <w:t>п</w:t>
      </w:r>
      <w:proofErr w:type="spellEnd"/>
      <w:r w:rsidR="009711E6">
        <w:rPr>
          <w:rFonts w:ascii="Times New Roman" w:hAnsi="Times New Roman" w:cs="Times New Roman"/>
          <w:sz w:val="28"/>
          <w:szCs w:val="28"/>
        </w:rPr>
        <w:t xml:space="preserve"> о с т а </w:t>
      </w:r>
      <w:proofErr w:type="spellStart"/>
      <w:r w:rsidR="009711E6">
        <w:rPr>
          <w:rFonts w:ascii="Times New Roman" w:hAnsi="Times New Roman" w:cs="Times New Roman"/>
          <w:sz w:val="28"/>
          <w:szCs w:val="28"/>
        </w:rPr>
        <w:t>н</w:t>
      </w:r>
      <w:proofErr w:type="spellEnd"/>
      <w:r w:rsidR="009711E6">
        <w:rPr>
          <w:rFonts w:ascii="Times New Roman" w:hAnsi="Times New Roman" w:cs="Times New Roman"/>
          <w:sz w:val="28"/>
          <w:szCs w:val="28"/>
        </w:rPr>
        <w:t xml:space="preserve"> о в л я </w:t>
      </w:r>
      <w:proofErr w:type="spellStart"/>
      <w:r w:rsidR="009711E6">
        <w:rPr>
          <w:rFonts w:ascii="Times New Roman" w:hAnsi="Times New Roman" w:cs="Times New Roman"/>
          <w:sz w:val="28"/>
          <w:szCs w:val="28"/>
        </w:rPr>
        <w:t>ю</w:t>
      </w:r>
      <w:proofErr w:type="spellEnd"/>
      <w:r w:rsidR="009711E6">
        <w:rPr>
          <w:rFonts w:ascii="Times New Roman" w:hAnsi="Times New Roman" w:cs="Times New Roman"/>
          <w:sz w:val="28"/>
          <w:szCs w:val="28"/>
        </w:rPr>
        <w:t xml:space="preserve"> </w:t>
      </w:r>
      <w:r w:rsidR="009711E6" w:rsidRPr="00E6378B">
        <w:rPr>
          <w:rFonts w:ascii="Times New Roman" w:hAnsi="Times New Roman" w:cs="Times New Roman"/>
          <w:sz w:val="28"/>
          <w:szCs w:val="28"/>
        </w:rPr>
        <w:t>:</w:t>
      </w:r>
    </w:p>
    <w:p w:rsidR="009711E6" w:rsidRDefault="009711E6" w:rsidP="009711E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34C88" w:rsidRPr="00034C88" w:rsidRDefault="00034C88" w:rsidP="00034C88">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 Утвердить Порядок осуществления контроля за соответствием расходов муниципального служащего, его супруги (супруга) и несовершеннолетних детей их доходам в </w:t>
      </w:r>
      <w:r>
        <w:rPr>
          <w:rFonts w:ascii="Times New Roman" w:eastAsia="Times New Roman" w:hAnsi="Times New Roman" w:cs="Times New Roman"/>
          <w:sz w:val="28"/>
          <w:szCs w:val="28"/>
          <w:lang w:eastAsia="ru-RU"/>
        </w:rPr>
        <w:t xml:space="preserve">администрации муниципального образования «Город </w:t>
      </w:r>
      <w:proofErr w:type="spellStart"/>
      <w:r>
        <w:rPr>
          <w:rFonts w:ascii="Times New Roman" w:eastAsia="Times New Roman" w:hAnsi="Times New Roman" w:cs="Times New Roman"/>
          <w:sz w:val="28"/>
          <w:szCs w:val="28"/>
          <w:lang w:eastAsia="ru-RU"/>
        </w:rPr>
        <w:t>Адыгейск</w:t>
      </w:r>
      <w:proofErr w:type="spellEnd"/>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согласно </w:t>
      </w:r>
      <w:hyperlink r:id="rId8" w:anchor="/document/43608970/entry/1000" w:history="1">
        <w:r w:rsidRPr="00034C88">
          <w:rPr>
            <w:rFonts w:ascii="Times New Roman" w:eastAsia="Times New Roman" w:hAnsi="Times New Roman" w:cs="Times New Roman"/>
            <w:sz w:val="28"/>
            <w:szCs w:val="28"/>
            <w:lang w:eastAsia="ru-RU"/>
          </w:rPr>
          <w:t>приложению</w:t>
        </w:r>
      </w:hyperlink>
      <w:r w:rsidRPr="00034C88">
        <w:rPr>
          <w:rFonts w:ascii="Times New Roman" w:eastAsia="Times New Roman" w:hAnsi="Times New Roman" w:cs="Times New Roman"/>
          <w:sz w:val="28"/>
          <w:szCs w:val="28"/>
          <w:lang w:eastAsia="ru-RU"/>
        </w:rPr>
        <w:t>.</w:t>
      </w:r>
    </w:p>
    <w:p w:rsidR="00081015" w:rsidRDefault="00081015" w:rsidP="00081015">
      <w:pPr>
        <w:pStyle w:val="a7"/>
        <w:ind w:firstLine="708"/>
        <w:jc w:val="both"/>
      </w:pPr>
      <w:r w:rsidRPr="00034C88">
        <w:rPr>
          <w:szCs w:val="28"/>
        </w:rPr>
        <w:t xml:space="preserve">2. </w:t>
      </w:r>
      <w:r>
        <w:t xml:space="preserve">Разместить настоящее постановление на официальном сайте администрации муниципального образования «Город </w:t>
      </w:r>
      <w:proofErr w:type="spellStart"/>
      <w:r>
        <w:t>Адыгейск</w:t>
      </w:r>
      <w:proofErr w:type="spellEnd"/>
      <w:r>
        <w:t>» в информационно – телекоммуникационной сети «Интернет» и в печатном средстве массовой информации  газете «Единство».</w:t>
      </w:r>
    </w:p>
    <w:p w:rsidR="00081015" w:rsidRPr="0002722C" w:rsidRDefault="00081015" w:rsidP="00081015">
      <w:pPr>
        <w:pStyle w:val="a7"/>
        <w:ind w:firstLine="708"/>
        <w:jc w:val="both"/>
        <w:rPr>
          <w:color w:val="000000" w:themeColor="text1"/>
        </w:rPr>
      </w:pPr>
      <w:r>
        <w:t xml:space="preserve">3. Контроль за исполнением данного постановления возложить на отдел по правовым, кадровым, жилищным вопросам и профилактике коррупционных и иных правонарушений администрации муниципального образования «Город </w:t>
      </w:r>
      <w:proofErr w:type="spellStart"/>
      <w:r>
        <w:t>Адыгейск</w:t>
      </w:r>
      <w:proofErr w:type="spellEnd"/>
      <w:r>
        <w:t>».</w:t>
      </w:r>
    </w:p>
    <w:p w:rsidR="00081015" w:rsidRPr="008B20D0" w:rsidRDefault="00081015" w:rsidP="00081015">
      <w:pPr>
        <w:spacing w:after="0" w:line="240" w:lineRule="auto"/>
        <w:ind w:left="-142" w:firstLine="850"/>
        <w:jc w:val="both"/>
        <w:rPr>
          <w:rFonts w:ascii="Times New Roman" w:hAnsi="Times New Roman" w:cs="Times New Roman"/>
          <w:sz w:val="28"/>
          <w:szCs w:val="28"/>
        </w:rPr>
      </w:pPr>
      <w:r w:rsidRPr="008B20D0">
        <w:rPr>
          <w:rFonts w:ascii="Times New Roman" w:hAnsi="Times New Roman" w:cs="Times New Roman"/>
          <w:sz w:val="28"/>
          <w:szCs w:val="28"/>
        </w:rPr>
        <w:t>4.Постановление вступает в силу со дня его опубликования.</w:t>
      </w:r>
    </w:p>
    <w:p w:rsidR="009711E6" w:rsidRDefault="009711E6" w:rsidP="009711E6">
      <w:pPr>
        <w:spacing w:after="0" w:line="240" w:lineRule="auto"/>
        <w:jc w:val="both"/>
        <w:rPr>
          <w:rFonts w:ascii="Times New Roman" w:hAnsi="Times New Roman" w:cs="Times New Roman"/>
          <w:sz w:val="28"/>
          <w:szCs w:val="28"/>
        </w:rPr>
      </w:pPr>
    </w:p>
    <w:p w:rsidR="009711E6" w:rsidRDefault="009711E6" w:rsidP="009711E6">
      <w:pPr>
        <w:spacing w:after="0" w:line="240" w:lineRule="auto"/>
        <w:jc w:val="both"/>
        <w:rPr>
          <w:rFonts w:ascii="Times New Roman" w:hAnsi="Times New Roman" w:cs="Times New Roman"/>
          <w:sz w:val="28"/>
          <w:szCs w:val="28"/>
        </w:rPr>
      </w:pPr>
    </w:p>
    <w:p w:rsidR="009711E6" w:rsidRDefault="009711E6" w:rsidP="009711E6">
      <w:pPr>
        <w:spacing w:after="0" w:line="240" w:lineRule="auto"/>
        <w:jc w:val="both"/>
        <w:rPr>
          <w:rFonts w:ascii="Times New Roman" w:hAnsi="Times New Roman" w:cs="Times New Roman"/>
          <w:sz w:val="28"/>
          <w:szCs w:val="28"/>
        </w:rPr>
      </w:pPr>
    </w:p>
    <w:p w:rsidR="009711E6" w:rsidRPr="008B20D0" w:rsidRDefault="009711E6" w:rsidP="009711E6">
      <w:pPr>
        <w:spacing w:after="0" w:line="240" w:lineRule="auto"/>
        <w:jc w:val="both"/>
        <w:rPr>
          <w:rFonts w:ascii="Times New Roman" w:hAnsi="Times New Roman" w:cs="Times New Roman"/>
          <w:sz w:val="28"/>
          <w:szCs w:val="28"/>
        </w:rPr>
      </w:pPr>
      <w:r w:rsidRPr="008B20D0">
        <w:rPr>
          <w:rFonts w:ascii="Times New Roman" w:hAnsi="Times New Roman" w:cs="Times New Roman"/>
          <w:sz w:val="28"/>
          <w:szCs w:val="28"/>
        </w:rPr>
        <w:t>Глава муниципального образования</w:t>
      </w:r>
    </w:p>
    <w:p w:rsidR="009711E6" w:rsidRPr="008B20D0" w:rsidRDefault="009711E6" w:rsidP="009711E6">
      <w:pPr>
        <w:spacing w:after="0" w:line="240" w:lineRule="auto"/>
        <w:jc w:val="both"/>
        <w:rPr>
          <w:rFonts w:ascii="Times New Roman" w:hAnsi="Times New Roman" w:cs="Times New Roman"/>
          <w:sz w:val="28"/>
          <w:szCs w:val="28"/>
        </w:rPr>
      </w:pPr>
      <w:r w:rsidRPr="008B20D0">
        <w:rPr>
          <w:rFonts w:ascii="Times New Roman" w:hAnsi="Times New Roman" w:cs="Times New Roman"/>
          <w:sz w:val="28"/>
          <w:szCs w:val="28"/>
        </w:rPr>
        <w:t xml:space="preserve">«Город </w:t>
      </w:r>
      <w:proofErr w:type="spellStart"/>
      <w:r w:rsidRPr="008B20D0">
        <w:rPr>
          <w:rFonts w:ascii="Times New Roman" w:hAnsi="Times New Roman" w:cs="Times New Roman"/>
          <w:sz w:val="28"/>
          <w:szCs w:val="28"/>
        </w:rPr>
        <w:t>Адыгейск</w:t>
      </w:r>
      <w:proofErr w:type="spellEnd"/>
      <w:r w:rsidRPr="008B20D0">
        <w:rPr>
          <w:rFonts w:ascii="Times New Roman" w:hAnsi="Times New Roman" w:cs="Times New Roman"/>
          <w:sz w:val="28"/>
          <w:szCs w:val="28"/>
        </w:rPr>
        <w:t>»</w:t>
      </w:r>
      <w:r w:rsidRPr="008B20D0">
        <w:rPr>
          <w:rFonts w:ascii="Times New Roman" w:hAnsi="Times New Roman" w:cs="Times New Roman"/>
          <w:sz w:val="28"/>
          <w:szCs w:val="28"/>
        </w:rPr>
        <w:tab/>
      </w:r>
      <w:r w:rsidRPr="008B20D0">
        <w:rPr>
          <w:rFonts w:ascii="Times New Roman" w:hAnsi="Times New Roman" w:cs="Times New Roman"/>
          <w:sz w:val="28"/>
          <w:szCs w:val="28"/>
        </w:rPr>
        <w:tab/>
      </w:r>
      <w:r>
        <w:rPr>
          <w:rFonts w:ascii="Times New Roman" w:hAnsi="Times New Roman" w:cs="Times New Roman"/>
          <w:sz w:val="28"/>
          <w:szCs w:val="28"/>
        </w:rPr>
        <w:t xml:space="preserve">            </w:t>
      </w:r>
      <w:r w:rsidRPr="008B20D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B20D0">
        <w:rPr>
          <w:rFonts w:ascii="Times New Roman" w:hAnsi="Times New Roman" w:cs="Times New Roman"/>
          <w:sz w:val="28"/>
          <w:szCs w:val="28"/>
        </w:rPr>
        <w:t xml:space="preserve">  </w:t>
      </w:r>
      <w:proofErr w:type="spellStart"/>
      <w:r w:rsidRPr="008B20D0">
        <w:rPr>
          <w:rFonts w:ascii="Times New Roman" w:hAnsi="Times New Roman" w:cs="Times New Roman"/>
          <w:sz w:val="28"/>
          <w:szCs w:val="28"/>
        </w:rPr>
        <w:t>М.А.Тлехас</w:t>
      </w:r>
      <w:proofErr w:type="spellEnd"/>
    </w:p>
    <w:p w:rsidR="00C80DB9" w:rsidRDefault="00C80DB9"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Pr="00081015" w:rsidRDefault="009711E6" w:rsidP="00081015">
      <w:pPr>
        <w:pStyle w:val="a6"/>
        <w:jc w:val="center"/>
        <w:rPr>
          <w:rFonts w:ascii="Times New Roman" w:hAnsi="Times New Roman" w:cs="Times New Roman"/>
          <w:b/>
          <w:sz w:val="28"/>
          <w:szCs w:val="28"/>
        </w:rPr>
      </w:pPr>
      <w:r w:rsidRPr="00081015">
        <w:rPr>
          <w:rFonts w:ascii="Times New Roman" w:hAnsi="Times New Roman" w:cs="Times New Roman"/>
          <w:b/>
          <w:sz w:val="28"/>
          <w:szCs w:val="28"/>
        </w:rPr>
        <w:lastRenderedPageBreak/>
        <w:t>ЛИСТ СОГЛАСОВАНИЯ</w:t>
      </w:r>
    </w:p>
    <w:p w:rsidR="00081015" w:rsidRPr="00081015" w:rsidRDefault="009711E6" w:rsidP="00081015">
      <w:pPr>
        <w:shd w:val="clear" w:color="auto" w:fill="FFFFFF"/>
        <w:spacing w:after="0" w:line="240" w:lineRule="auto"/>
        <w:jc w:val="both"/>
        <w:rPr>
          <w:rFonts w:ascii="Times New Roman" w:eastAsia="Times New Roman" w:hAnsi="Times New Roman" w:cs="Times New Roman"/>
          <w:sz w:val="28"/>
          <w:szCs w:val="28"/>
          <w:lang w:eastAsia="ru-RU"/>
        </w:rPr>
      </w:pPr>
      <w:r w:rsidRPr="00081015">
        <w:rPr>
          <w:rFonts w:ascii="Times New Roman" w:hAnsi="Times New Roman" w:cs="Times New Roman"/>
          <w:sz w:val="28"/>
          <w:szCs w:val="28"/>
        </w:rPr>
        <w:t xml:space="preserve">проекта постановления администрации муниципального образования «Город </w:t>
      </w:r>
      <w:proofErr w:type="spellStart"/>
      <w:r w:rsidRPr="00081015">
        <w:rPr>
          <w:rFonts w:ascii="Times New Roman" w:hAnsi="Times New Roman" w:cs="Times New Roman"/>
          <w:sz w:val="28"/>
          <w:szCs w:val="28"/>
        </w:rPr>
        <w:t>Адыгейск</w:t>
      </w:r>
      <w:proofErr w:type="spellEnd"/>
      <w:r w:rsidRPr="00081015">
        <w:rPr>
          <w:rFonts w:ascii="Times New Roman" w:hAnsi="Times New Roman" w:cs="Times New Roman"/>
          <w:sz w:val="28"/>
          <w:szCs w:val="28"/>
        </w:rPr>
        <w:t>» от</w:t>
      </w:r>
      <w:r w:rsidR="0081226D">
        <w:rPr>
          <w:rFonts w:ascii="Times New Roman" w:hAnsi="Times New Roman" w:cs="Times New Roman"/>
          <w:sz w:val="28"/>
          <w:szCs w:val="28"/>
        </w:rPr>
        <w:t xml:space="preserve"> 6 ноября 2018 года № 273</w:t>
      </w:r>
      <w:r w:rsidRPr="00081015">
        <w:rPr>
          <w:rFonts w:ascii="Times New Roman" w:hAnsi="Times New Roman" w:cs="Times New Roman"/>
          <w:sz w:val="28"/>
          <w:szCs w:val="28"/>
        </w:rPr>
        <w:t xml:space="preserve"> </w:t>
      </w:r>
      <w:r w:rsidRPr="00081015">
        <w:rPr>
          <w:rFonts w:ascii="Times New Roman" w:hAnsi="Times New Roman" w:cs="Times New Roman"/>
          <w:color w:val="22272F"/>
          <w:sz w:val="28"/>
          <w:szCs w:val="28"/>
          <w:shd w:val="clear" w:color="auto" w:fill="FFFFFF"/>
        </w:rPr>
        <w:t>«</w:t>
      </w:r>
      <w:r w:rsidR="00081015" w:rsidRPr="00081015">
        <w:rPr>
          <w:rFonts w:ascii="Times New Roman" w:eastAsia="Times New Roman" w:hAnsi="Times New Roman" w:cs="Times New Roman"/>
          <w:sz w:val="28"/>
          <w:szCs w:val="28"/>
          <w:lang w:eastAsia="ru-RU"/>
        </w:rPr>
        <w:t xml:space="preserve">О Порядке осуществления контроля за соответствием расходов муниципального служащего, его супруги (супруга) и несовершеннолетних детей их доходам в администрации муниципального образования «Город </w:t>
      </w:r>
      <w:proofErr w:type="spellStart"/>
      <w:r w:rsidR="00081015" w:rsidRPr="00081015">
        <w:rPr>
          <w:rFonts w:ascii="Times New Roman" w:eastAsia="Times New Roman" w:hAnsi="Times New Roman" w:cs="Times New Roman"/>
          <w:sz w:val="28"/>
          <w:szCs w:val="28"/>
          <w:lang w:eastAsia="ru-RU"/>
        </w:rPr>
        <w:t>Адыгейск</w:t>
      </w:r>
      <w:proofErr w:type="spellEnd"/>
      <w:r w:rsidR="00081015" w:rsidRPr="00081015">
        <w:rPr>
          <w:rFonts w:ascii="Times New Roman" w:eastAsia="Times New Roman" w:hAnsi="Times New Roman" w:cs="Times New Roman"/>
          <w:sz w:val="28"/>
          <w:szCs w:val="28"/>
          <w:lang w:eastAsia="ru-RU"/>
        </w:rPr>
        <w:t>»</w:t>
      </w:r>
    </w:p>
    <w:p w:rsidR="009711E6" w:rsidRPr="00952BAD" w:rsidRDefault="009711E6" w:rsidP="009711E6">
      <w:pPr>
        <w:pStyle w:val="a4"/>
        <w:shd w:val="clear" w:color="auto" w:fill="FFFFFF"/>
        <w:spacing w:before="0" w:beforeAutospacing="0" w:after="0" w:afterAutospacing="0"/>
        <w:jc w:val="both"/>
        <w:rPr>
          <w:sz w:val="28"/>
          <w:szCs w:val="28"/>
        </w:rPr>
      </w:pPr>
    </w:p>
    <w:p w:rsidR="009711E6" w:rsidRPr="00952BAD" w:rsidRDefault="009711E6" w:rsidP="009711E6">
      <w:pPr>
        <w:spacing w:after="0" w:line="240" w:lineRule="auto"/>
        <w:jc w:val="both"/>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r w:rsidRPr="00952BAD">
        <w:rPr>
          <w:rFonts w:ascii="Times New Roman" w:hAnsi="Times New Roman" w:cs="Times New Roman"/>
          <w:sz w:val="28"/>
          <w:szCs w:val="28"/>
        </w:rPr>
        <w:t>Проект подготовлен и внесен:</w:t>
      </w:r>
    </w:p>
    <w:p w:rsidR="009711E6" w:rsidRPr="00952BAD" w:rsidRDefault="009711E6" w:rsidP="009711E6">
      <w:pPr>
        <w:pStyle w:val="a5"/>
        <w:jc w:val="both"/>
        <w:rPr>
          <w:rFonts w:ascii="Times New Roman" w:hAnsi="Times New Roman" w:cs="Times New Roman"/>
          <w:sz w:val="28"/>
          <w:szCs w:val="28"/>
        </w:rPr>
      </w:pPr>
      <w:r w:rsidRPr="00952BAD">
        <w:rPr>
          <w:rFonts w:ascii="Times New Roman" w:hAnsi="Times New Roman" w:cs="Times New Roman"/>
          <w:sz w:val="28"/>
          <w:szCs w:val="28"/>
        </w:rPr>
        <w:t xml:space="preserve">Начальник отдела по правовым, кадровым, </w:t>
      </w:r>
    </w:p>
    <w:p w:rsidR="009711E6" w:rsidRPr="00952BAD" w:rsidRDefault="009711E6" w:rsidP="009711E6">
      <w:pPr>
        <w:pStyle w:val="a5"/>
        <w:jc w:val="both"/>
        <w:rPr>
          <w:rFonts w:ascii="Times New Roman" w:hAnsi="Times New Roman" w:cs="Times New Roman"/>
          <w:sz w:val="28"/>
          <w:szCs w:val="28"/>
        </w:rPr>
      </w:pPr>
      <w:r w:rsidRPr="00952BAD">
        <w:rPr>
          <w:rFonts w:ascii="Times New Roman" w:hAnsi="Times New Roman" w:cs="Times New Roman"/>
          <w:sz w:val="28"/>
          <w:szCs w:val="28"/>
        </w:rPr>
        <w:t xml:space="preserve">жилищным вопросам и профилактике </w:t>
      </w:r>
    </w:p>
    <w:p w:rsidR="009711E6" w:rsidRPr="00952BAD" w:rsidRDefault="009711E6" w:rsidP="009711E6">
      <w:pPr>
        <w:pStyle w:val="a5"/>
        <w:jc w:val="both"/>
        <w:rPr>
          <w:rFonts w:ascii="Times New Roman" w:hAnsi="Times New Roman" w:cs="Times New Roman"/>
          <w:sz w:val="28"/>
          <w:szCs w:val="28"/>
        </w:rPr>
      </w:pPr>
      <w:r w:rsidRPr="00952BAD">
        <w:rPr>
          <w:rFonts w:ascii="Times New Roman" w:hAnsi="Times New Roman" w:cs="Times New Roman"/>
          <w:sz w:val="28"/>
          <w:szCs w:val="28"/>
        </w:rPr>
        <w:t xml:space="preserve">коррупционных и иных правонарушений </w:t>
      </w:r>
    </w:p>
    <w:p w:rsidR="009711E6" w:rsidRPr="00952BAD" w:rsidRDefault="009711E6" w:rsidP="009711E6">
      <w:pPr>
        <w:spacing w:after="0" w:line="240" w:lineRule="auto"/>
        <w:jc w:val="both"/>
        <w:rPr>
          <w:rFonts w:ascii="Times New Roman" w:hAnsi="Times New Roman" w:cs="Times New Roman"/>
          <w:sz w:val="28"/>
          <w:szCs w:val="28"/>
        </w:rPr>
      </w:pPr>
      <w:r w:rsidRPr="00952BAD">
        <w:rPr>
          <w:rFonts w:ascii="Times New Roman" w:hAnsi="Times New Roman" w:cs="Times New Roman"/>
          <w:sz w:val="28"/>
          <w:szCs w:val="28"/>
        </w:rPr>
        <w:t>администрации муниципального образования</w:t>
      </w:r>
    </w:p>
    <w:p w:rsidR="009711E6" w:rsidRPr="00952BAD" w:rsidRDefault="009711E6" w:rsidP="00971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52BAD">
        <w:rPr>
          <w:rFonts w:ascii="Times New Roman" w:hAnsi="Times New Roman" w:cs="Times New Roman"/>
          <w:sz w:val="28"/>
          <w:szCs w:val="28"/>
        </w:rPr>
        <w:t xml:space="preserve">Город </w:t>
      </w:r>
      <w:proofErr w:type="spellStart"/>
      <w:r w:rsidRPr="00952BAD">
        <w:rPr>
          <w:rFonts w:ascii="Times New Roman" w:hAnsi="Times New Roman" w:cs="Times New Roman"/>
          <w:sz w:val="28"/>
          <w:szCs w:val="28"/>
        </w:rPr>
        <w:t>Адыгейск</w:t>
      </w:r>
      <w:proofErr w:type="spellEnd"/>
      <w:r w:rsidRPr="00952BAD">
        <w:rPr>
          <w:rFonts w:ascii="Times New Roman" w:hAnsi="Times New Roman" w:cs="Times New Roman"/>
          <w:sz w:val="28"/>
          <w:szCs w:val="28"/>
        </w:rPr>
        <w:t>»</w:t>
      </w:r>
      <w:r w:rsidRPr="00952BAD">
        <w:rPr>
          <w:rFonts w:ascii="Times New Roman" w:hAnsi="Times New Roman" w:cs="Times New Roman"/>
          <w:sz w:val="28"/>
          <w:szCs w:val="28"/>
        </w:rPr>
        <w:tab/>
      </w:r>
      <w:r w:rsidRPr="00952BAD">
        <w:rPr>
          <w:rFonts w:ascii="Times New Roman" w:hAnsi="Times New Roman" w:cs="Times New Roman"/>
          <w:sz w:val="28"/>
          <w:szCs w:val="28"/>
        </w:rPr>
        <w:tab/>
      </w:r>
      <w:r w:rsidRPr="00952BAD">
        <w:rPr>
          <w:rFonts w:ascii="Times New Roman" w:hAnsi="Times New Roman" w:cs="Times New Roman"/>
          <w:sz w:val="28"/>
          <w:szCs w:val="28"/>
        </w:rPr>
        <w:tab/>
      </w:r>
      <w:r w:rsidRPr="00952BA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52BAD">
        <w:rPr>
          <w:rFonts w:ascii="Times New Roman" w:hAnsi="Times New Roman" w:cs="Times New Roman"/>
          <w:sz w:val="28"/>
          <w:szCs w:val="28"/>
        </w:rPr>
        <w:t xml:space="preserve">           З. А. </w:t>
      </w:r>
      <w:proofErr w:type="spellStart"/>
      <w:r w:rsidRPr="00952BAD">
        <w:rPr>
          <w:rFonts w:ascii="Times New Roman" w:hAnsi="Times New Roman" w:cs="Times New Roman"/>
          <w:sz w:val="28"/>
          <w:szCs w:val="28"/>
        </w:rPr>
        <w:t>Тлепцерше</w:t>
      </w:r>
      <w:proofErr w:type="spellEnd"/>
    </w:p>
    <w:p w:rsidR="009711E6" w:rsidRDefault="009711E6" w:rsidP="009711E6">
      <w:pPr>
        <w:pStyle w:val="a6"/>
        <w:rPr>
          <w:rFonts w:ascii="Times New Roman" w:hAnsi="Times New Roman" w:cs="Times New Roman"/>
          <w:sz w:val="28"/>
          <w:szCs w:val="28"/>
        </w:rPr>
      </w:pPr>
    </w:p>
    <w:p w:rsidR="00860FD8" w:rsidRDefault="00860FD8" w:rsidP="009711E6">
      <w:pPr>
        <w:pStyle w:val="a6"/>
        <w:rPr>
          <w:rFonts w:ascii="Times New Roman" w:hAnsi="Times New Roman" w:cs="Times New Roman"/>
          <w:sz w:val="28"/>
          <w:szCs w:val="28"/>
        </w:rPr>
      </w:pPr>
      <w:r>
        <w:rPr>
          <w:rFonts w:ascii="Times New Roman" w:hAnsi="Times New Roman" w:cs="Times New Roman"/>
          <w:sz w:val="28"/>
          <w:szCs w:val="28"/>
        </w:rPr>
        <w:t>Согласовано:</w:t>
      </w:r>
    </w:p>
    <w:p w:rsidR="00860FD8" w:rsidRDefault="00860FD8" w:rsidP="009711E6">
      <w:pPr>
        <w:pStyle w:val="a6"/>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860FD8" w:rsidRDefault="00860FD8" w:rsidP="009711E6">
      <w:pPr>
        <w:pStyle w:val="a6"/>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60FD8" w:rsidRPr="00952BAD" w:rsidRDefault="00860FD8" w:rsidP="009711E6">
      <w:pPr>
        <w:pStyle w:val="a6"/>
        <w:rPr>
          <w:rFonts w:ascii="Times New Roman" w:hAnsi="Times New Roman" w:cs="Times New Roman"/>
          <w:sz w:val="28"/>
          <w:szCs w:val="28"/>
        </w:rPr>
      </w:pPr>
      <w:r>
        <w:rPr>
          <w:rFonts w:ascii="Times New Roman" w:hAnsi="Times New Roman" w:cs="Times New Roman"/>
          <w:sz w:val="28"/>
          <w:szCs w:val="28"/>
        </w:rPr>
        <w:t xml:space="preserve">«Город </w:t>
      </w:r>
      <w:proofErr w:type="spellStart"/>
      <w:r>
        <w:rPr>
          <w:rFonts w:ascii="Times New Roman" w:hAnsi="Times New Roman" w:cs="Times New Roman"/>
          <w:sz w:val="28"/>
          <w:szCs w:val="28"/>
        </w:rPr>
        <w:t>Адыгейск</w:t>
      </w:r>
      <w:proofErr w:type="spellEnd"/>
      <w:r>
        <w:rPr>
          <w:rFonts w:ascii="Times New Roman" w:hAnsi="Times New Roman" w:cs="Times New Roman"/>
          <w:sz w:val="28"/>
          <w:szCs w:val="28"/>
        </w:rPr>
        <w:t xml:space="preserve">»                                                                                     М.Р. </w:t>
      </w:r>
      <w:proofErr w:type="spellStart"/>
      <w:r>
        <w:rPr>
          <w:rFonts w:ascii="Times New Roman" w:hAnsi="Times New Roman" w:cs="Times New Roman"/>
          <w:sz w:val="28"/>
          <w:szCs w:val="28"/>
        </w:rPr>
        <w:t>Гиш</w:t>
      </w:r>
      <w:proofErr w:type="spellEnd"/>
    </w:p>
    <w:p w:rsidR="00860FD8" w:rsidRDefault="00860FD8"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r w:rsidRPr="00952BAD">
        <w:rPr>
          <w:rFonts w:ascii="Times New Roman" w:hAnsi="Times New Roman" w:cs="Times New Roman"/>
          <w:sz w:val="28"/>
          <w:szCs w:val="28"/>
        </w:rPr>
        <w:t>И.о.управляющего делами</w:t>
      </w:r>
    </w:p>
    <w:p w:rsidR="009711E6" w:rsidRDefault="009711E6" w:rsidP="009711E6">
      <w:pPr>
        <w:pStyle w:val="a6"/>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952BAD">
        <w:rPr>
          <w:rFonts w:ascii="Times New Roman" w:hAnsi="Times New Roman" w:cs="Times New Roman"/>
          <w:sz w:val="28"/>
          <w:szCs w:val="28"/>
        </w:rPr>
        <w:t xml:space="preserve">муниципального </w:t>
      </w:r>
    </w:p>
    <w:p w:rsidR="009711E6" w:rsidRPr="00952BAD" w:rsidRDefault="009711E6" w:rsidP="009711E6">
      <w:pPr>
        <w:pStyle w:val="a6"/>
        <w:rPr>
          <w:rFonts w:ascii="Times New Roman" w:hAnsi="Times New Roman" w:cs="Times New Roman"/>
          <w:sz w:val="28"/>
          <w:szCs w:val="28"/>
        </w:rPr>
      </w:pPr>
      <w:r w:rsidRPr="00952BAD">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2BAD">
        <w:rPr>
          <w:rFonts w:ascii="Times New Roman" w:hAnsi="Times New Roman" w:cs="Times New Roman"/>
          <w:sz w:val="28"/>
          <w:szCs w:val="28"/>
        </w:rPr>
        <w:t xml:space="preserve">«Город </w:t>
      </w:r>
      <w:proofErr w:type="spellStart"/>
      <w:r w:rsidRPr="00952BAD">
        <w:rPr>
          <w:rFonts w:ascii="Times New Roman" w:hAnsi="Times New Roman" w:cs="Times New Roman"/>
          <w:sz w:val="28"/>
          <w:szCs w:val="28"/>
        </w:rPr>
        <w:t>Адыгейск</w:t>
      </w:r>
      <w:proofErr w:type="spellEnd"/>
      <w:r>
        <w:rPr>
          <w:rFonts w:ascii="Times New Roman" w:hAnsi="Times New Roman" w:cs="Times New Roman"/>
          <w:sz w:val="28"/>
          <w:szCs w:val="28"/>
        </w:rPr>
        <w:t>»</w:t>
      </w:r>
      <w:r w:rsidRPr="00952BAD">
        <w:rPr>
          <w:rFonts w:ascii="Times New Roman" w:hAnsi="Times New Roman" w:cs="Times New Roman"/>
          <w:sz w:val="28"/>
          <w:szCs w:val="28"/>
        </w:rPr>
        <w:t xml:space="preserve"> </w:t>
      </w:r>
      <w:r w:rsidRPr="00952BAD">
        <w:rPr>
          <w:rFonts w:ascii="Times New Roman" w:hAnsi="Times New Roman" w:cs="Times New Roman"/>
          <w:sz w:val="28"/>
          <w:szCs w:val="28"/>
        </w:rPr>
        <w:tab/>
      </w:r>
      <w:r w:rsidRPr="00952BAD">
        <w:rPr>
          <w:rFonts w:ascii="Times New Roman" w:hAnsi="Times New Roman" w:cs="Times New Roman"/>
          <w:sz w:val="28"/>
          <w:szCs w:val="28"/>
        </w:rPr>
        <w:tab/>
      </w:r>
      <w:r w:rsidRPr="00952BAD">
        <w:rPr>
          <w:rFonts w:ascii="Times New Roman" w:hAnsi="Times New Roman" w:cs="Times New Roman"/>
          <w:sz w:val="28"/>
          <w:szCs w:val="28"/>
        </w:rPr>
        <w:tab/>
      </w:r>
      <w:r w:rsidRPr="00952BAD">
        <w:rPr>
          <w:rFonts w:ascii="Times New Roman" w:hAnsi="Times New Roman" w:cs="Times New Roman"/>
          <w:sz w:val="28"/>
          <w:szCs w:val="28"/>
        </w:rPr>
        <w:tab/>
      </w:r>
      <w:r>
        <w:rPr>
          <w:rFonts w:ascii="Times New Roman" w:hAnsi="Times New Roman" w:cs="Times New Roman"/>
          <w:sz w:val="28"/>
          <w:szCs w:val="28"/>
        </w:rPr>
        <w:t xml:space="preserve"> </w:t>
      </w:r>
      <w:r w:rsidRPr="00952BAD">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0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2BAD">
        <w:rPr>
          <w:rFonts w:ascii="Times New Roman" w:hAnsi="Times New Roman" w:cs="Times New Roman"/>
          <w:sz w:val="28"/>
          <w:szCs w:val="28"/>
        </w:rPr>
        <w:t xml:space="preserve">    С. Ш. </w:t>
      </w:r>
      <w:proofErr w:type="spellStart"/>
      <w:r w:rsidRPr="00952BAD">
        <w:rPr>
          <w:rFonts w:ascii="Times New Roman" w:hAnsi="Times New Roman" w:cs="Times New Roman"/>
          <w:sz w:val="28"/>
          <w:szCs w:val="28"/>
        </w:rPr>
        <w:t>Нагаюк</w:t>
      </w:r>
      <w:proofErr w:type="spellEnd"/>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Pr="00952BAD" w:rsidRDefault="009711E6" w:rsidP="009711E6">
      <w:pPr>
        <w:pStyle w:val="a6"/>
        <w:rPr>
          <w:rFonts w:ascii="Times New Roman" w:hAnsi="Times New Roman" w:cs="Times New Roman"/>
          <w:sz w:val="28"/>
          <w:szCs w:val="28"/>
        </w:rPr>
      </w:pPr>
    </w:p>
    <w:p w:rsidR="009711E6" w:rsidRDefault="009711E6" w:rsidP="009711E6">
      <w:pPr>
        <w:spacing w:after="0" w:line="240" w:lineRule="auto"/>
        <w:ind w:left="-142"/>
        <w:jc w:val="both"/>
        <w:rPr>
          <w:rFonts w:ascii="Times New Roman" w:hAnsi="Times New Roman" w:cs="Times New Roman"/>
          <w:sz w:val="20"/>
          <w:szCs w:val="20"/>
        </w:rPr>
      </w:pPr>
    </w:p>
    <w:p w:rsidR="009711E6" w:rsidRDefault="009711E6" w:rsidP="009711E6">
      <w:pPr>
        <w:spacing w:after="0" w:line="240" w:lineRule="auto"/>
        <w:ind w:left="-142"/>
        <w:jc w:val="both"/>
        <w:rPr>
          <w:rFonts w:ascii="Times New Roman" w:hAnsi="Times New Roman" w:cs="Times New Roman"/>
          <w:sz w:val="20"/>
          <w:szCs w:val="20"/>
        </w:rPr>
      </w:pPr>
    </w:p>
    <w:p w:rsidR="009711E6" w:rsidRDefault="009711E6" w:rsidP="009711E6">
      <w:pPr>
        <w:spacing w:after="0" w:line="240" w:lineRule="auto"/>
        <w:ind w:left="-142"/>
        <w:jc w:val="both"/>
        <w:rPr>
          <w:rFonts w:ascii="Times New Roman" w:hAnsi="Times New Roman" w:cs="Times New Roman"/>
          <w:sz w:val="20"/>
          <w:szCs w:val="20"/>
        </w:rPr>
      </w:pPr>
    </w:p>
    <w:p w:rsidR="009711E6" w:rsidRDefault="009711E6" w:rsidP="009711E6">
      <w:pPr>
        <w:spacing w:after="0" w:line="240" w:lineRule="auto"/>
        <w:ind w:left="-142"/>
        <w:jc w:val="both"/>
        <w:rPr>
          <w:rFonts w:ascii="Times New Roman" w:hAnsi="Times New Roman" w:cs="Times New Roman"/>
          <w:sz w:val="20"/>
          <w:szCs w:val="20"/>
        </w:rPr>
      </w:pPr>
    </w:p>
    <w:p w:rsidR="009711E6" w:rsidRDefault="009711E6" w:rsidP="009711E6">
      <w:pPr>
        <w:spacing w:after="0" w:line="240" w:lineRule="auto"/>
        <w:ind w:left="-142"/>
        <w:jc w:val="both"/>
        <w:rPr>
          <w:rFonts w:ascii="Times New Roman" w:hAnsi="Times New Roman" w:cs="Times New Roman"/>
          <w:sz w:val="20"/>
          <w:szCs w:val="20"/>
        </w:rPr>
      </w:pPr>
    </w:p>
    <w:p w:rsidR="009711E6" w:rsidRDefault="009711E6" w:rsidP="009711E6">
      <w:pPr>
        <w:spacing w:after="0" w:line="240" w:lineRule="auto"/>
        <w:ind w:left="-142"/>
        <w:jc w:val="both"/>
        <w:rPr>
          <w:rFonts w:ascii="Times New Roman" w:hAnsi="Times New Roman" w:cs="Times New Roman"/>
          <w:sz w:val="20"/>
          <w:szCs w:val="20"/>
        </w:rPr>
      </w:pPr>
    </w:p>
    <w:p w:rsidR="009711E6" w:rsidRDefault="009711E6" w:rsidP="009711E6">
      <w:pPr>
        <w:spacing w:after="0" w:line="240" w:lineRule="auto"/>
        <w:ind w:left="-142"/>
        <w:jc w:val="both"/>
        <w:rPr>
          <w:rFonts w:ascii="Times New Roman" w:hAnsi="Times New Roman" w:cs="Times New Roman"/>
          <w:sz w:val="20"/>
          <w:szCs w:val="20"/>
        </w:rPr>
      </w:pPr>
    </w:p>
    <w:p w:rsidR="009711E6" w:rsidRDefault="009711E6" w:rsidP="009711E6">
      <w:pPr>
        <w:spacing w:after="0" w:line="240" w:lineRule="auto"/>
        <w:ind w:left="-142"/>
        <w:jc w:val="both"/>
        <w:rPr>
          <w:rFonts w:ascii="Times New Roman" w:hAnsi="Times New Roman" w:cs="Times New Roman"/>
          <w:sz w:val="20"/>
          <w:szCs w:val="20"/>
        </w:rPr>
      </w:pPr>
    </w:p>
    <w:p w:rsidR="009711E6" w:rsidRPr="00952BAD" w:rsidRDefault="009711E6" w:rsidP="009711E6">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о</w:t>
      </w:r>
      <w:r w:rsidRPr="00952BAD">
        <w:rPr>
          <w:rFonts w:ascii="Times New Roman" w:hAnsi="Times New Roman" w:cs="Times New Roman"/>
          <w:sz w:val="20"/>
          <w:szCs w:val="20"/>
        </w:rPr>
        <w:t>тдел по правовым, кадровым, жилищным вопросам и профилактике коррупционных и иных правонарушений</w:t>
      </w:r>
      <w:r>
        <w:rPr>
          <w:rFonts w:ascii="Times New Roman" w:hAnsi="Times New Roman" w:cs="Times New Roman"/>
          <w:sz w:val="20"/>
          <w:szCs w:val="20"/>
        </w:rPr>
        <w:t xml:space="preserve"> </w:t>
      </w:r>
      <w:r w:rsidRPr="00952BAD">
        <w:rPr>
          <w:rFonts w:ascii="Times New Roman" w:hAnsi="Times New Roman" w:cs="Times New Roman"/>
          <w:sz w:val="20"/>
          <w:szCs w:val="20"/>
        </w:rPr>
        <w:t xml:space="preserve">-1 </w:t>
      </w:r>
      <w:proofErr w:type="spellStart"/>
      <w:r w:rsidRPr="00952BAD">
        <w:rPr>
          <w:rFonts w:ascii="Times New Roman" w:hAnsi="Times New Roman" w:cs="Times New Roman"/>
          <w:sz w:val="20"/>
          <w:szCs w:val="20"/>
        </w:rPr>
        <w:t>экз</w:t>
      </w:r>
      <w:proofErr w:type="spellEnd"/>
      <w:r w:rsidRPr="00952BAD">
        <w:rPr>
          <w:rFonts w:ascii="Times New Roman" w:hAnsi="Times New Roman" w:cs="Times New Roman"/>
          <w:sz w:val="20"/>
          <w:szCs w:val="20"/>
        </w:rPr>
        <w:t xml:space="preserve">; </w:t>
      </w:r>
    </w:p>
    <w:p w:rsidR="009711E6" w:rsidRPr="00952BAD" w:rsidRDefault="009711E6" w:rsidP="009711E6">
      <w:pPr>
        <w:spacing w:after="0" w:line="240" w:lineRule="auto"/>
        <w:ind w:left="-142"/>
        <w:jc w:val="both"/>
        <w:rPr>
          <w:rFonts w:ascii="Times New Roman" w:hAnsi="Times New Roman" w:cs="Times New Roman"/>
          <w:sz w:val="20"/>
          <w:szCs w:val="20"/>
        </w:rPr>
      </w:pPr>
      <w:r w:rsidRPr="00952BAD">
        <w:rPr>
          <w:rFonts w:ascii="Times New Roman" w:hAnsi="Times New Roman" w:cs="Times New Roman"/>
          <w:sz w:val="20"/>
          <w:szCs w:val="20"/>
        </w:rPr>
        <w:t>газета «Единство».- 1 экз.</w:t>
      </w:r>
    </w:p>
    <w:p w:rsidR="009711E6" w:rsidRDefault="009711E6" w:rsidP="009711E6">
      <w:pPr>
        <w:spacing w:after="0" w:line="240" w:lineRule="auto"/>
        <w:ind w:left="-142"/>
        <w:jc w:val="both"/>
        <w:rPr>
          <w:rFonts w:ascii="Times New Roman" w:hAnsi="Times New Roman" w:cs="Times New Roman"/>
          <w:sz w:val="20"/>
          <w:szCs w:val="20"/>
        </w:rPr>
      </w:pPr>
      <w:r w:rsidRPr="00952BAD">
        <w:rPr>
          <w:rFonts w:ascii="Times New Roman" w:hAnsi="Times New Roman" w:cs="Times New Roman"/>
          <w:sz w:val="20"/>
          <w:szCs w:val="20"/>
        </w:rPr>
        <w:t xml:space="preserve">помощник главы муниципального образования «Город </w:t>
      </w:r>
      <w:proofErr w:type="spellStart"/>
      <w:r w:rsidRPr="00952BAD">
        <w:rPr>
          <w:rFonts w:ascii="Times New Roman" w:hAnsi="Times New Roman" w:cs="Times New Roman"/>
          <w:sz w:val="20"/>
          <w:szCs w:val="20"/>
        </w:rPr>
        <w:t>Адыгейск</w:t>
      </w:r>
      <w:proofErr w:type="spellEnd"/>
      <w:r w:rsidRPr="00952BAD">
        <w:rPr>
          <w:rFonts w:ascii="Times New Roman" w:hAnsi="Times New Roman" w:cs="Times New Roman"/>
          <w:sz w:val="20"/>
          <w:szCs w:val="20"/>
        </w:rPr>
        <w:t xml:space="preserve">», пресс-секретарь - </w:t>
      </w:r>
      <w:proofErr w:type="spellStart"/>
      <w:r w:rsidRPr="00952BAD">
        <w:rPr>
          <w:rFonts w:ascii="Times New Roman" w:hAnsi="Times New Roman" w:cs="Times New Roman"/>
          <w:sz w:val="20"/>
          <w:szCs w:val="20"/>
        </w:rPr>
        <w:t>Махош</w:t>
      </w:r>
      <w:proofErr w:type="spellEnd"/>
      <w:r w:rsidRPr="00952BAD">
        <w:rPr>
          <w:rFonts w:ascii="Times New Roman" w:hAnsi="Times New Roman" w:cs="Times New Roman"/>
          <w:sz w:val="20"/>
          <w:szCs w:val="20"/>
        </w:rPr>
        <w:t xml:space="preserve"> З.Н.- 1 экз.</w:t>
      </w:r>
    </w:p>
    <w:p w:rsidR="009711E6" w:rsidRPr="00952BAD" w:rsidRDefault="009711E6" w:rsidP="009711E6">
      <w:pPr>
        <w:spacing w:after="0" w:line="240" w:lineRule="auto"/>
        <w:ind w:left="-142"/>
        <w:jc w:val="both"/>
        <w:rPr>
          <w:rFonts w:ascii="Times New Roman" w:hAnsi="Times New Roman" w:cs="Times New Roman"/>
          <w:sz w:val="20"/>
          <w:szCs w:val="20"/>
          <w:u w:val="single"/>
        </w:rPr>
      </w:pPr>
      <w:r>
        <w:rPr>
          <w:rFonts w:ascii="Times New Roman" w:hAnsi="Times New Roman" w:cs="Times New Roman"/>
          <w:sz w:val="20"/>
          <w:szCs w:val="20"/>
        </w:rPr>
        <w:t>отдел по общим и организационным вопросам – 1 экз.</w:t>
      </w:r>
    </w:p>
    <w:p w:rsidR="0032292F" w:rsidRPr="000831FD" w:rsidRDefault="0032292F" w:rsidP="0032292F">
      <w:pPr>
        <w:shd w:val="clear" w:color="auto" w:fill="FFFFFF"/>
        <w:spacing w:after="0" w:line="240" w:lineRule="auto"/>
        <w:jc w:val="right"/>
        <w:rPr>
          <w:rFonts w:ascii="Times New Roman" w:eastAsia="Times New Roman" w:hAnsi="Times New Roman" w:cs="Times New Roman"/>
        </w:rPr>
      </w:pPr>
      <w:r w:rsidRPr="000831FD">
        <w:rPr>
          <w:rFonts w:ascii="Times New Roman" w:eastAsia="Times New Roman" w:hAnsi="Times New Roman" w:cs="Times New Roman"/>
        </w:rPr>
        <w:lastRenderedPageBreak/>
        <w:t xml:space="preserve">Приложение </w:t>
      </w:r>
      <w:r w:rsidRPr="000831FD">
        <w:rPr>
          <w:rFonts w:ascii="Times New Roman" w:eastAsia="Times New Roman" w:hAnsi="Times New Roman" w:cs="Times New Roman"/>
        </w:rPr>
        <w:br/>
        <w:t>к </w:t>
      </w:r>
      <w:hyperlink r:id="rId9" w:anchor="/document/43626316/entry/0" w:history="1">
        <w:r w:rsidRPr="000831FD">
          <w:rPr>
            <w:rFonts w:ascii="Times New Roman" w:eastAsia="Times New Roman" w:hAnsi="Times New Roman" w:cs="Times New Roman"/>
          </w:rPr>
          <w:t>постановлению</w:t>
        </w:r>
      </w:hyperlink>
      <w:r w:rsidRPr="000831FD">
        <w:rPr>
          <w:rFonts w:ascii="Times New Roman" w:eastAsia="Times New Roman" w:hAnsi="Times New Roman" w:cs="Times New Roman"/>
        </w:rPr>
        <w:t xml:space="preserve"> администрации </w:t>
      </w:r>
    </w:p>
    <w:p w:rsidR="0032292F" w:rsidRPr="0081226D" w:rsidRDefault="0032292F" w:rsidP="0032292F">
      <w:pPr>
        <w:shd w:val="clear" w:color="auto" w:fill="FFFFFF"/>
        <w:spacing w:after="0" w:line="240" w:lineRule="auto"/>
        <w:jc w:val="right"/>
        <w:rPr>
          <w:rFonts w:ascii="Times New Roman" w:hAnsi="Times New Roman" w:cs="Times New Roman"/>
          <w:u w:val="single"/>
        </w:rPr>
      </w:pPr>
      <w:r w:rsidRPr="000831FD">
        <w:rPr>
          <w:rFonts w:ascii="Times New Roman" w:eastAsia="Times New Roman" w:hAnsi="Times New Roman" w:cs="Times New Roman"/>
        </w:rPr>
        <w:t>муниципального обр</w:t>
      </w:r>
      <w:r w:rsidR="0081226D">
        <w:rPr>
          <w:rFonts w:ascii="Times New Roman" w:eastAsia="Times New Roman" w:hAnsi="Times New Roman" w:cs="Times New Roman"/>
        </w:rPr>
        <w:t xml:space="preserve">азования «Город </w:t>
      </w:r>
      <w:proofErr w:type="spellStart"/>
      <w:r w:rsidR="0081226D">
        <w:rPr>
          <w:rFonts w:ascii="Times New Roman" w:eastAsia="Times New Roman" w:hAnsi="Times New Roman" w:cs="Times New Roman"/>
        </w:rPr>
        <w:t>Адыгейск</w:t>
      </w:r>
      <w:proofErr w:type="spellEnd"/>
      <w:r w:rsidR="0081226D">
        <w:rPr>
          <w:rFonts w:ascii="Times New Roman" w:eastAsia="Times New Roman" w:hAnsi="Times New Roman" w:cs="Times New Roman"/>
        </w:rPr>
        <w:t>»</w:t>
      </w:r>
      <w:r w:rsidR="0081226D">
        <w:rPr>
          <w:rFonts w:ascii="Times New Roman" w:eastAsia="Times New Roman" w:hAnsi="Times New Roman" w:cs="Times New Roman"/>
        </w:rPr>
        <w:br/>
        <w:t>от «</w:t>
      </w:r>
      <w:r w:rsidR="0081226D">
        <w:rPr>
          <w:rFonts w:ascii="Times New Roman" w:eastAsia="Times New Roman" w:hAnsi="Times New Roman" w:cs="Times New Roman"/>
          <w:u w:val="single"/>
        </w:rPr>
        <w:t xml:space="preserve">  6  </w:t>
      </w:r>
      <w:r w:rsidRPr="000831FD">
        <w:rPr>
          <w:rFonts w:ascii="Times New Roman" w:eastAsia="Times New Roman" w:hAnsi="Times New Roman" w:cs="Times New Roman"/>
        </w:rPr>
        <w:t>»</w:t>
      </w:r>
      <w:r w:rsidR="0081226D">
        <w:rPr>
          <w:rFonts w:ascii="Times New Roman" w:eastAsia="Times New Roman" w:hAnsi="Times New Roman" w:cs="Times New Roman"/>
          <w:u w:val="single"/>
        </w:rPr>
        <w:t xml:space="preserve">    ноября    </w:t>
      </w:r>
      <w:r w:rsidR="0081226D">
        <w:rPr>
          <w:rFonts w:ascii="Times New Roman" w:eastAsia="Times New Roman" w:hAnsi="Times New Roman" w:cs="Times New Roman"/>
        </w:rPr>
        <w:t xml:space="preserve">2018 года № </w:t>
      </w:r>
      <w:r w:rsidR="0081226D">
        <w:rPr>
          <w:rFonts w:ascii="Times New Roman" w:eastAsia="Times New Roman" w:hAnsi="Times New Roman" w:cs="Times New Roman"/>
          <w:u w:val="single"/>
        </w:rPr>
        <w:t xml:space="preserve"> 273 </w:t>
      </w:r>
    </w:p>
    <w:p w:rsidR="0032292F" w:rsidRDefault="0032292F"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4218E4" w:rsidRDefault="004218E4"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Порядок</w:t>
      </w:r>
      <w:r w:rsidRPr="00034C88">
        <w:rPr>
          <w:rFonts w:ascii="Times New Roman" w:eastAsia="Times New Roman" w:hAnsi="Times New Roman" w:cs="Times New Roman"/>
          <w:sz w:val="28"/>
          <w:szCs w:val="28"/>
          <w:lang w:eastAsia="ru-RU"/>
        </w:rPr>
        <w:br/>
        <w:t xml:space="preserve">осуществления контроля за соответствием расходов муниципального служащего, его супруги (супруга) и несовершеннолетних детей их доходам в </w:t>
      </w:r>
      <w:r w:rsidR="0032292F">
        <w:rPr>
          <w:rFonts w:ascii="Times New Roman" w:eastAsia="Times New Roman" w:hAnsi="Times New Roman" w:cs="Times New Roman"/>
          <w:sz w:val="28"/>
          <w:szCs w:val="28"/>
          <w:lang w:eastAsia="ru-RU"/>
        </w:rPr>
        <w:t xml:space="preserve">администрации муниципального образования «Город </w:t>
      </w:r>
      <w:proofErr w:type="spellStart"/>
      <w:r w:rsidR="0032292F">
        <w:rPr>
          <w:rFonts w:ascii="Times New Roman" w:eastAsia="Times New Roman" w:hAnsi="Times New Roman" w:cs="Times New Roman"/>
          <w:sz w:val="28"/>
          <w:szCs w:val="28"/>
          <w:lang w:eastAsia="ru-RU"/>
        </w:rPr>
        <w:t>Адыгейск</w:t>
      </w:r>
      <w:proofErr w:type="spellEnd"/>
      <w:r w:rsidR="0032292F">
        <w:rPr>
          <w:rFonts w:ascii="Times New Roman" w:eastAsia="Times New Roman" w:hAnsi="Times New Roman" w:cs="Times New Roman"/>
          <w:sz w:val="28"/>
          <w:szCs w:val="28"/>
          <w:lang w:eastAsia="ru-RU"/>
        </w:rPr>
        <w:t>»</w:t>
      </w:r>
    </w:p>
    <w:p w:rsidR="00C80DB9" w:rsidRDefault="00C80DB9"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218E4" w:rsidRDefault="004218E4"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 Настоящий Порядок устанавливает контроль за расходами лиц, замещающих (занимающих) должности муниципальной службы в </w:t>
      </w:r>
      <w:r w:rsidR="0032292F">
        <w:rPr>
          <w:rFonts w:ascii="Times New Roman" w:eastAsia="Times New Roman" w:hAnsi="Times New Roman" w:cs="Times New Roman"/>
          <w:sz w:val="28"/>
          <w:szCs w:val="28"/>
          <w:lang w:eastAsia="ru-RU"/>
        </w:rPr>
        <w:t xml:space="preserve">администрации </w:t>
      </w:r>
      <w:r w:rsidRPr="00034C88">
        <w:rPr>
          <w:rFonts w:ascii="Times New Roman" w:eastAsia="Times New Roman" w:hAnsi="Times New Roman" w:cs="Times New Roman"/>
          <w:sz w:val="28"/>
          <w:szCs w:val="28"/>
          <w:lang w:eastAsia="ru-RU"/>
        </w:rPr>
        <w:t xml:space="preserve">МО </w:t>
      </w:r>
      <w:r w:rsidR="0032292F">
        <w:rPr>
          <w:rFonts w:ascii="Times New Roman" w:eastAsia="Times New Roman" w:hAnsi="Times New Roman" w:cs="Times New Roman"/>
          <w:sz w:val="28"/>
          <w:szCs w:val="28"/>
          <w:lang w:eastAsia="ru-RU"/>
        </w:rPr>
        <w:t xml:space="preserve">«Город </w:t>
      </w:r>
      <w:proofErr w:type="spellStart"/>
      <w:r w:rsidR="0032292F">
        <w:rPr>
          <w:rFonts w:ascii="Times New Roman" w:eastAsia="Times New Roman" w:hAnsi="Times New Roman" w:cs="Times New Roman"/>
          <w:sz w:val="28"/>
          <w:szCs w:val="28"/>
          <w:lang w:eastAsia="ru-RU"/>
        </w:rPr>
        <w:t>Адыгейск</w:t>
      </w:r>
      <w:proofErr w:type="spellEnd"/>
      <w:r w:rsidR="0032292F">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(далее - муниципальные служащие); супруга (супруги) и несовершеннолетних детей указанных лиц.</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по установленной форме справки.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 правоохранительными органами, иными государственными органами, органами местного самоуправления, ответственными лицами по профилактике </w:t>
      </w:r>
      <w:r w:rsidRPr="00034C88">
        <w:rPr>
          <w:rFonts w:ascii="Times New Roman" w:eastAsia="Times New Roman" w:hAnsi="Times New Roman" w:cs="Times New Roman"/>
          <w:sz w:val="28"/>
          <w:szCs w:val="28"/>
          <w:lang w:eastAsia="ru-RU"/>
        </w:rPr>
        <w:lastRenderedPageBreak/>
        <w:t>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Общественной палатой Российской Федерации;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4) общероссийскими средствами массовой информации.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6. Решение об осуществлении контроля </w:t>
      </w:r>
      <w:r w:rsidR="00081015">
        <w:rPr>
          <w:rFonts w:ascii="Times New Roman" w:eastAsia="Times New Roman" w:hAnsi="Times New Roman" w:cs="Times New Roman"/>
          <w:sz w:val="28"/>
          <w:szCs w:val="28"/>
          <w:lang w:eastAsia="ru-RU"/>
        </w:rPr>
        <w:t xml:space="preserve">за расходами муниципального служащего </w:t>
      </w:r>
      <w:r w:rsidRPr="00034C88">
        <w:rPr>
          <w:rFonts w:ascii="Times New Roman" w:eastAsia="Times New Roman" w:hAnsi="Times New Roman" w:cs="Times New Roman"/>
          <w:sz w:val="28"/>
          <w:szCs w:val="28"/>
          <w:lang w:eastAsia="ru-RU"/>
        </w:rPr>
        <w:t xml:space="preserve">принимается </w:t>
      </w:r>
      <w:r w:rsidR="00081015">
        <w:rPr>
          <w:rFonts w:ascii="Times New Roman" w:eastAsia="Times New Roman" w:hAnsi="Times New Roman" w:cs="Times New Roman"/>
          <w:sz w:val="28"/>
          <w:szCs w:val="28"/>
          <w:lang w:eastAsia="ru-RU"/>
        </w:rPr>
        <w:t xml:space="preserve">высшим должностным лицом субъекта Российской Федерации, при этом контроль расходов осуществляется государственным органом субъекта Российской Федерации (подразделение государственного органа либо должностное лицо указанного </w:t>
      </w:r>
      <w:r w:rsidR="0085669A">
        <w:rPr>
          <w:rFonts w:ascii="Times New Roman" w:eastAsia="Times New Roman" w:hAnsi="Times New Roman" w:cs="Times New Roman"/>
          <w:sz w:val="28"/>
          <w:szCs w:val="28"/>
          <w:lang w:eastAsia="ru-RU"/>
        </w:rPr>
        <w:t>органа, ответственное за работу по профилактике коррупционных и иных правонарушений)</w:t>
      </w:r>
      <w:r w:rsidR="00E92AF0">
        <w:rPr>
          <w:rFonts w:ascii="Times New Roman" w:eastAsia="Times New Roman" w:hAnsi="Times New Roman" w:cs="Times New Roman"/>
          <w:sz w:val="28"/>
          <w:szCs w:val="28"/>
          <w:lang w:eastAsia="ru-RU"/>
        </w:rPr>
        <w:t>, (ч. 3 ст. 5, ч. 3 ст. 6 Федерального закона от 03.12.2012г. № 230-ФЗ)</w:t>
      </w:r>
      <w:r w:rsidRPr="00034C88">
        <w:rPr>
          <w:rFonts w:ascii="Times New Roman" w:eastAsia="Times New Roman" w:hAnsi="Times New Roman" w:cs="Times New Roman"/>
          <w:sz w:val="28"/>
          <w:szCs w:val="28"/>
          <w:lang w:eastAsia="ru-RU"/>
        </w:rPr>
        <w:t>.</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7. Контроль за расходами муниципального служащего, а также за расходами его супруги (супруга) и несовершеннолетних детей включает в себя:</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истребование от данного лица сведений: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б) об источниках получения средств, за счет которых совершена сделка, указанная в </w:t>
      </w:r>
      <w:hyperlink r:id="rId10" w:anchor="/document/43608970/entry/1011" w:history="1">
        <w:r w:rsidRPr="0032292F">
          <w:rPr>
            <w:rFonts w:ascii="Times New Roman" w:eastAsia="Times New Roman" w:hAnsi="Times New Roman" w:cs="Times New Roman"/>
            <w:sz w:val="28"/>
            <w:szCs w:val="28"/>
            <w:lang w:eastAsia="ru-RU"/>
          </w:rPr>
          <w:t xml:space="preserve">подпункте </w:t>
        </w:r>
        <w:r w:rsidR="0032292F">
          <w:rPr>
            <w:rFonts w:ascii="Times New Roman" w:eastAsia="Times New Roman" w:hAnsi="Times New Roman" w:cs="Times New Roman"/>
            <w:sz w:val="28"/>
            <w:szCs w:val="28"/>
            <w:lang w:eastAsia="ru-RU"/>
          </w:rPr>
          <w:t>«</w:t>
        </w:r>
        <w:r w:rsidRPr="0032292F">
          <w:rPr>
            <w:rFonts w:ascii="Times New Roman" w:eastAsia="Times New Roman" w:hAnsi="Times New Roman" w:cs="Times New Roman"/>
            <w:sz w:val="28"/>
            <w:szCs w:val="28"/>
            <w:lang w:eastAsia="ru-RU"/>
          </w:rPr>
          <w:t>а</w:t>
        </w:r>
      </w:hyperlink>
      <w:r w:rsidR="0032292F">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настоящего пункта;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проверку достоверности и полноты представленных сведений;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8. Комиссия по соблюдению требований к служебному поведению муниципал</w:t>
      </w:r>
      <w:r w:rsidR="0032292F">
        <w:rPr>
          <w:rFonts w:ascii="Times New Roman" w:eastAsia="Times New Roman" w:hAnsi="Times New Roman" w:cs="Times New Roman"/>
          <w:sz w:val="28"/>
          <w:szCs w:val="28"/>
          <w:lang w:eastAsia="ru-RU"/>
        </w:rPr>
        <w:t xml:space="preserve">ьных служащих администрации МО «Город </w:t>
      </w:r>
      <w:proofErr w:type="spellStart"/>
      <w:r w:rsidR="0032292F">
        <w:rPr>
          <w:rFonts w:ascii="Times New Roman" w:eastAsia="Times New Roman" w:hAnsi="Times New Roman" w:cs="Times New Roman"/>
          <w:sz w:val="28"/>
          <w:szCs w:val="28"/>
          <w:lang w:eastAsia="ru-RU"/>
        </w:rPr>
        <w:t>Адыгейск</w:t>
      </w:r>
      <w:proofErr w:type="spellEnd"/>
      <w:r w:rsidR="0032292F">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и урегулированию конфликтов интересов (далее Комиссия), осуществляет контроль за расходами муниципального служащего, а также за расходами их супруг (супругов)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lastRenderedPageBreak/>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r:id="rId11" w:anchor="/document/43608970/entry/1016" w:history="1">
        <w:r w:rsidRPr="0032292F">
          <w:rPr>
            <w:rFonts w:ascii="Times New Roman" w:eastAsia="Times New Roman" w:hAnsi="Times New Roman" w:cs="Times New Roman"/>
            <w:sz w:val="28"/>
            <w:szCs w:val="28"/>
            <w:lang w:eastAsia="ru-RU"/>
          </w:rPr>
          <w:t>пунктом 7</w:t>
        </w:r>
      </w:hyperlink>
      <w:r w:rsidRPr="00034C88">
        <w:rPr>
          <w:rFonts w:ascii="Times New Roman" w:eastAsia="Times New Roman" w:hAnsi="Times New Roman" w:cs="Times New Roman"/>
          <w:sz w:val="28"/>
          <w:szCs w:val="28"/>
          <w:lang w:eastAsia="ru-RU"/>
        </w:rPr>
        <w:t>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w:t>
      </w:r>
      <w:hyperlink r:id="rId12" w:anchor="/document/43608970/entry/1030" w:history="1">
        <w:r w:rsidRPr="0032292F">
          <w:rPr>
            <w:rFonts w:ascii="Times New Roman" w:eastAsia="Times New Roman" w:hAnsi="Times New Roman" w:cs="Times New Roman"/>
            <w:sz w:val="28"/>
            <w:szCs w:val="28"/>
            <w:lang w:eastAsia="ru-RU"/>
          </w:rPr>
          <w:t>частью 3 пункта 16</w:t>
        </w:r>
      </w:hyperlink>
      <w:r w:rsidRPr="00034C88">
        <w:rPr>
          <w:rFonts w:ascii="Times New Roman" w:eastAsia="Times New Roman" w:hAnsi="Times New Roman" w:cs="Times New Roman"/>
          <w:sz w:val="28"/>
          <w:szCs w:val="28"/>
          <w:lang w:eastAsia="ru-RU"/>
        </w:rPr>
        <w:t>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10. Проверка достоверности и полноты сведений, предусмотренных </w:t>
      </w:r>
      <w:hyperlink r:id="rId13" w:anchor="/document/43608970/entry/1003" w:history="1">
        <w:r w:rsidRPr="0032292F">
          <w:rPr>
            <w:rFonts w:ascii="Times New Roman" w:eastAsia="Times New Roman" w:hAnsi="Times New Roman" w:cs="Times New Roman"/>
            <w:sz w:val="28"/>
            <w:szCs w:val="28"/>
            <w:lang w:eastAsia="ru-RU"/>
          </w:rPr>
          <w:t>пунктом 3</w:t>
        </w:r>
      </w:hyperlink>
      <w:r w:rsidR="0032292F">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14"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осуществляется Комиссией.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11. Сведения, предусмотренные </w:t>
      </w:r>
      <w:hyperlink r:id="rId15"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16"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7" w:anchor="/document/10102673/entry/3" w:history="1">
        <w:r w:rsidRPr="0032292F">
          <w:rPr>
            <w:rFonts w:ascii="Times New Roman" w:eastAsia="Times New Roman" w:hAnsi="Times New Roman" w:cs="Times New Roman"/>
            <w:sz w:val="28"/>
            <w:szCs w:val="28"/>
            <w:lang w:eastAsia="ru-RU"/>
          </w:rPr>
          <w:t>законодательством</w:t>
        </w:r>
      </w:hyperlink>
      <w:r w:rsidRPr="00034C88">
        <w:rPr>
          <w:rFonts w:ascii="Times New Roman" w:eastAsia="Times New Roman" w:hAnsi="Times New Roman" w:cs="Times New Roman"/>
          <w:sz w:val="28"/>
          <w:szCs w:val="28"/>
          <w:lang w:eastAsia="ru-RU"/>
        </w:rPr>
        <w:t> Российской Федерации о государственной тайне.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12. Не допускается использование сведений, предусмотренных </w:t>
      </w:r>
      <w:hyperlink r:id="rId18"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19"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13. Лица, виновные в разглашении сведений, предусмотренных </w:t>
      </w:r>
      <w:hyperlink r:id="rId20"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21"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с соблюдением </w:t>
      </w:r>
      <w:hyperlink r:id="rId22" w:anchor="/multilink/43608970/paragraph/32/number/0" w:history="1">
        <w:r w:rsidRPr="0032292F">
          <w:rPr>
            <w:rFonts w:ascii="Times New Roman" w:eastAsia="Times New Roman" w:hAnsi="Times New Roman" w:cs="Times New Roman"/>
            <w:sz w:val="28"/>
            <w:szCs w:val="28"/>
            <w:lang w:eastAsia="ru-RU"/>
          </w:rPr>
          <w:t>законодательства</w:t>
        </w:r>
      </w:hyperlink>
      <w:r w:rsidRPr="00034C88">
        <w:rPr>
          <w:rFonts w:ascii="Times New Roman" w:eastAsia="Times New Roman" w:hAnsi="Times New Roman" w:cs="Times New Roman"/>
          <w:sz w:val="28"/>
          <w:szCs w:val="28"/>
          <w:lang w:eastAsia="ru-RU"/>
        </w:rPr>
        <w:t> Российской Федерации о государственной тайне и о защите персональных данных.</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r:id="rId23"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lastRenderedPageBreak/>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давать пояснения в письменной форме: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а) в связи с истребованием сведений, предусмотренных </w:t>
      </w:r>
      <w:hyperlink r:id="rId24"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б) в ходе проверки достоверности и полноты сведений, предусмотренных </w:t>
      </w:r>
      <w:hyperlink r:id="rId25"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26"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и по ее результатам;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27" w:anchor="/document/43608970/entry/1011" w:history="1">
        <w:r w:rsidRPr="0032292F">
          <w:rPr>
            <w:rFonts w:ascii="Times New Roman" w:eastAsia="Times New Roman" w:hAnsi="Times New Roman" w:cs="Times New Roman"/>
            <w:sz w:val="28"/>
            <w:szCs w:val="28"/>
            <w:lang w:eastAsia="ru-RU"/>
          </w:rPr>
          <w:t xml:space="preserve">подпункте </w:t>
        </w:r>
        <w:r w:rsidR="0032292F">
          <w:rPr>
            <w:rFonts w:ascii="Times New Roman" w:eastAsia="Times New Roman" w:hAnsi="Times New Roman" w:cs="Times New Roman"/>
            <w:sz w:val="28"/>
            <w:szCs w:val="28"/>
            <w:lang w:eastAsia="ru-RU"/>
          </w:rPr>
          <w:t>«</w:t>
        </w:r>
        <w:r w:rsidRPr="0032292F">
          <w:rPr>
            <w:rFonts w:ascii="Times New Roman" w:eastAsia="Times New Roman" w:hAnsi="Times New Roman" w:cs="Times New Roman"/>
            <w:sz w:val="28"/>
            <w:szCs w:val="28"/>
            <w:lang w:eastAsia="ru-RU"/>
          </w:rPr>
          <w:t>а</w:t>
        </w:r>
        <w:r w:rsidR="0032292F">
          <w:rPr>
            <w:rFonts w:ascii="Times New Roman" w:eastAsia="Times New Roman" w:hAnsi="Times New Roman" w:cs="Times New Roman"/>
            <w:sz w:val="28"/>
            <w:szCs w:val="28"/>
            <w:lang w:eastAsia="ru-RU"/>
          </w:rPr>
          <w:t>»</w:t>
        </w:r>
        <w:r w:rsidRPr="0032292F">
          <w:rPr>
            <w:rFonts w:ascii="Times New Roman" w:eastAsia="Times New Roman" w:hAnsi="Times New Roman" w:cs="Times New Roman"/>
            <w:sz w:val="28"/>
            <w:szCs w:val="28"/>
            <w:lang w:eastAsia="ru-RU"/>
          </w:rPr>
          <w:t xml:space="preserve"> части 1 статьи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90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18. Комиссия обязана: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осуществлять анализ поступающих в соответствии с настоящим Порядком и </w:t>
      </w:r>
      <w:hyperlink r:id="rId28" w:anchor="/document/12164203/entry/0" w:history="1">
        <w:r w:rsidRPr="0032292F">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xml:space="preserve"> от 25 декабря 2008 года </w:t>
      </w:r>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273-ФЗ </w:t>
      </w:r>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противодействии коррупции</w:t>
      </w:r>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принимать сведения, представляемые в соответствии с пунктом 3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истребовать от муниципального служащего сведения, предусмотренные </w:t>
      </w:r>
      <w:hyperlink r:id="rId29"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4) провести с ним беседу в случае поступления ходатайства, предусмотренного </w:t>
      </w:r>
      <w:hyperlink r:id="rId30" w:anchor="/document/43608970/entry/1030" w:history="1">
        <w:r w:rsidRPr="0032292F">
          <w:rPr>
            <w:rFonts w:ascii="Times New Roman" w:eastAsia="Times New Roman" w:hAnsi="Times New Roman" w:cs="Times New Roman"/>
            <w:sz w:val="28"/>
            <w:szCs w:val="28"/>
            <w:lang w:eastAsia="ru-RU"/>
          </w:rPr>
          <w:t>частью 3 пункта 16</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19. Комиссия вправе: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проводить по своей инициативе беседу с муниципальным служащим;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изучать поступившие от муниципального служащего дополнительные материалы;</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получать от муниципального служащего пояснения по представленным им сведениям и материалам;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w:t>
      </w:r>
      <w:r w:rsidRPr="00034C88">
        <w:rPr>
          <w:rFonts w:ascii="Times New Roman" w:eastAsia="Times New Roman" w:hAnsi="Times New Roman" w:cs="Times New Roman"/>
          <w:sz w:val="28"/>
          <w:szCs w:val="28"/>
          <w:lang w:eastAsia="ru-RU"/>
        </w:rP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5) наводить справки у физических лиц и получать от них с их согласия информацию.</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МО </w:t>
      </w:r>
      <w:r w:rsidR="00F07CF6">
        <w:rPr>
          <w:rFonts w:ascii="Times New Roman" w:eastAsia="Times New Roman" w:hAnsi="Times New Roman" w:cs="Times New Roman"/>
          <w:sz w:val="28"/>
          <w:szCs w:val="28"/>
          <w:lang w:eastAsia="ru-RU"/>
        </w:rPr>
        <w:t xml:space="preserve">«Город </w:t>
      </w:r>
      <w:proofErr w:type="spellStart"/>
      <w:r w:rsidR="00F07CF6">
        <w:rPr>
          <w:rFonts w:ascii="Times New Roman" w:eastAsia="Times New Roman" w:hAnsi="Times New Roman" w:cs="Times New Roman"/>
          <w:sz w:val="28"/>
          <w:szCs w:val="28"/>
          <w:lang w:eastAsia="ru-RU"/>
        </w:rPr>
        <w:t>Адыгейск</w:t>
      </w:r>
      <w:proofErr w:type="spellEnd"/>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22. Глава МО </w:t>
      </w:r>
      <w:r w:rsidR="00F07CF6">
        <w:rPr>
          <w:rFonts w:ascii="Times New Roman" w:eastAsia="Times New Roman" w:hAnsi="Times New Roman" w:cs="Times New Roman"/>
          <w:sz w:val="28"/>
          <w:szCs w:val="28"/>
          <w:lang w:eastAsia="ru-RU"/>
        </w:rPr>
        <w:t xml:space="preserve">«Город </w:t>
      </w:r>
      <w:proofErr w:type="spellStart"/>
      <w:r w:rsidR="00F07CF6">
        <w:rPr>
          <w:rFonts w:ascii="Times New Roman" w:eastAsia="Times New Roman" w:hAnsi="Times New Roman" w:cs="Times New Roman"/>
          <w:sz w:val="28"/>
          <w:szCs w:val="28"/>
          <w:lang w:eastAsia="ru-RU"/>
        </w:rPr>
        <w:t>Адыгейск</w:t>
      </w:r>
      <w:proofErr w:type="spellEnd"/>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при принятии решения о применении к муниципальному служащему мер юридической ответственности вправе учесть рекомендации Комиссии.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23. Муниципальный служащий должен быть проинформирован с соблюдением </w:t>
      </w:r>
      <w:hyperlink r:id="rId31" w:anchor="/document/10102673/entry/3" w:history="1">
        <w:r w:rsidRPr="0032292F">
          <w:rPr>
            <w:rFonts w:ascii="Times New Roman" w:eastAsia="Times New Roman" w:hAnsi="Times New Roman" w:cs="Times New Roman"/>
            <w:sz w:val="28"/>
            <w:szCs w:val="28"/>
            <w:lang w:eastAsia="ru-RU"/>
          </w:rPr>
          <w:t>законодательства</w:t>
        </w:r>
      </w:hyperlink>
      <w:r w:rsidRPr="00034C88">
        <w:rPr>
          <w:rFonts w:ascii="Times New Roman" w:eastAsia="Times New Roman" w:hAnsi="Times New Roman" w:cs="Times New Roman"/>
          <w:sz w:val="28"/>
          <w:szCs w:val="28"/>
          <w:lang w:eastAsia="ru-RU"/>
        </w:rPr>
        <w:t>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МО </w:t>
      </w:r>
      <w:r w:rsidR="00F07CF6">
        <w:rPr>
          <w:rFonts w:ascii="Times New Roman" w:eastAsia="Times New Roman" w:hAnsi="Times New Roman" w:cs="Times New Roman"/>
          <w:sz w:val="28"/>
          <w:szCs w:val="28"/>
          <w:lang w:eastAsia="ru-RU"/>
        </w:rPr>
        <w:t xml:space="preserve">«Город </w:t>
      </w:r>
      <w:proofErr w:type="spellStart"/>
      <w:r w:rsidR="00F07CF6">
        <w:rPr>
          <w:rFonts w:ascii="Times New Roman" w:eastAsia="Times New Roman" w:hAnsi="Times New Roman" w:cs="Times New Roman"/>
          <w:sz w:val="28"/>
          <w:szCs w:val="28"/>
          <w:lang w:eastAsia="ru-RU"/>
        </w:rPr>
        <w:t>Адыгейск</w:t>
      </w:r>
      <w:proofErr w:type="spellEnd"/>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w:t>
      </w:r>
      <w:hyperlink r:id="rId32" w:anchor="/multilink/43608970/paragraph/57/number/0" w:history="1">
        <w:r w:rsidRPr="0032292F">
          <w:rPr>
            <w:rFonts w:ascii="Times New Roman" w:eastAsia="Times New Roman" w:hAnsi="Times New Roman" w:cs="Times New Roman"/>
            <w:sz w:val="28"/>
            <w:szCs w:val="28"/>
            <w:lang w:eastAsia="ru-RU"/>
          </w:rPr>
          <w:t>законодательства</w:t>
        </w:r>
      </w:hyperlink>
      <w:r w:rsidRPr="00034C88">
        <w:rPr>
          <w:rFonts w:ascii="Times New Roman" w:eastAsia="Times New Roman" w:hAnsi="Times New Roman" w:cs="Times New Roman"/>
          <w:sz w:val="28"/>
          <w:szCs w:val="28"/>
          <w:lang w:eastAsia="ru-RU"/>
        </w:rPr>
        <w:t> Российской Федерации о государственной тайне и о защите персональных данных и одновременно уведомляет об этом муниципального служащего.</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25. Невыполнение муниципальным служащим, обязанностей, предусмотренных данным Порядком, является правонарушением.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w:t>
      </w:r>
      <w:r w:rsidR="00F07CF6">
        <w:rPr>
          <w:rFonts w:ascii="Times New Roman" w:eastAsia="Times New Roman" w:hAnsi="Times New Roman" w:cs="Times New Roman"/>
          <w:sz w:val="28"/>
          <w:szCs w:val="28"/>
          <w:lang w:eastAsia="ru-RU"/>
        </w:rPr>
        <w:t xml:space="preserve">администрацией </w:t>
      </w:r>
      <w:r w:rsidRPr="00034C88">
        <w:rPr>
          <w:rFonts w:ascii="Times New Roman" w:eastAsia="Times New Roman" w:hAnsi="Times New Roman" w:cs="Times New Roman"/>
          <w:sz w:val="28"/>
          <w:szCs w:val="28"/>
          <w:lang w:eastAsia="ru-RU"/>
        </w:rPr>
        <w:t xml:space="preserve">МО </w:t>
      </w:r>
      <w:r w:rsidR="00F07CF6">
        <w:rPr>
          <w:rFonts w:ascii="Times New Roman" w:eastAsia="Times New Roman" w:hAnsi="Times New Roman" w:cs="Times New Roman"/>
          <w:sz w:val="28"/>
          <w:szCs w:val="28"/>
          <w:lang w:eastAsia="ru-RU"/>
        </w:rPr>
        <w:t xml:space="preserve">«Город </w:t>
      </w:r>
      <w:proofErr w:type="spellStart"/>
      <w:r w:rsidR="00F07CF6">
        <w:rPr>
          <w:rFonts w:ascii="Times New Roman" w:eastAsia="Times New Roman" w:hAnsi="Times New Roman" w:cs="Times New Roman"/>
          <w:sz w:val="28"/>
          <w:szCs w:val="28"/>
          <w:lang w:eastAsia="ru-RU"/>
        </w:rPr>
        <w:t>Адыгейск</w:t>
      </w:r>
      <w:proofErr w:type="spellEnd"/>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в органы прокуратуры </w:t>
      </w:r>
      <w:proofErr w:type="spellStart"/>
      <w:r w:rsidR="00F07CF6">
        <w:rPr>
          <w:rFonts w:ascii="Times New Roman" w:eastAsia="Times New Roman" w:hAnsi="Times New Roman" w:cs="Times New Roman"/>
          <w:sz w:val="28"/>
          <w:szCs w:val="28"/>
          <w:lang w:eastAsia="ru-RU"/>
        </w:rPr>
        <w:t>Теучежского</w:t>
      </w:r>
      <w:proofErr w:type="spellEnd"/>
      <w:r w:rsidRPr="00034C88">
        <w:rPr>
          <w:rFonts w:ascii="Times New Roman" w:eastAsia="Times New Roman" w:hAnsi="Times New Roman" w:cs="Times New Roman"/>
          <w:sz w:val="28"/>
          <w:szCs w:val="28"/>
          <w:lang w:eastAsia="ru-RU"/>
        </w:rPr>
        <w:t xml:space="preserve"> района.</w:t>
      </w:r>
    </w:p>
    <w:p w:rsid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lastRenderedPageBreak/>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F07CF6">
        <w:rPr>
          <w:rFonts w:ascii="Times New Roman" w:eastAsia="Times New Roman" w:hAnsi="Times New Roman" w:cs="Times New Roman"/>
          <w:sz w:val="28"/>
          <w:szCs w:val="28"/>
          <w:lang w:eastAsia="ru-RU"/>
        </w:rPr>
        <w:t xml:space="preserve">администрацией </w:t>
      </w:r>
      <w:r w:rsidRPr="00034C88">
        <w:rPr>
          <w:rFonts w:ascii="Times New Roman" w:eastAsia="Times New Roman" w:hAnsi="Times New Roman" w:cs="Times New Roman"/>
          <w:sz w:val="28"/>
          <w:szCs w:val="28"/>
          <w:lang w:eastAsia="ru-RU"/>
        </w:rPr>
        <w:t xml:space="preserve">МО </w:t>
      </w:r>
      <w:r w:rsidR="00F07CF6">
        <w:rPr>
          <w:rFonts w:ascii="Times New Roman" w:eastAsia="Times New Roman" w:hAnsi="Times New Roman" w:cs="Times New Roman"/>
          <w:sz w:val="28"/>
          <w:szCs w:val="28"/>
          <w:lang w:eastAsia="ru-RU"/>
        </w:rPr>
        <w:t xml:space="preserve">«Город </w:t>
      </w:r>
      <w:proofErr w:type="spellStart"/>
      <w:r w:rsidR="00F07CF6">
        <w:rPr>
          <w:rFonts w:ascii="Times New Roman" w:eastAsia="Times New Roman" w:hAnsi="Times New Roman" w:cs="Times New Roman"/>
          <w:sz w:val="28"/>
          <w:szCs w:val="28"/>
          <w:lang w:eastAsia="ru-RU"/>
        </w:rPr>
        <w:t>Адыгейск</w:t>
      </w:r>
      <w:proofErr w:type="spellEnd"/>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в государственные органы в соответствии с их компетенцией.</w:t>
      </w: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8B153A"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по правовым, </w:t>
      </w:r>
    </w:p>
    <w:p w:rsidR="008B153A"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кадровым, жилищным вопросам </w:t>
      </w:r>
    </w:p>
    <w:p w:rsidR="008B153A"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профилактике коррупционных </w:t>
      </w:r>
    </w:p>
    <w:p w:rsidR="008B153A" w:rsidRPr="00034C88"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иных правонарушений                                                                     З.А. Тлепцерше</w:t>
      </w:r>
    </w:p>
    <w:p w:rsidR="009B4F5A" w:rsidRPr="0032292F" w:rsidRDefault="009B4F5A" w:rsidP="0032292F">
      <w:pPr>
        <w:spacing w:after="0" w:line="240" w:lineRule="auto"/>
        <w:ind w:firstLine="709"/>
        <w:rPr>
          <w:rFonts w:ascii="Times New Roman" w:hAnsi="Times New Roman" w:cs="Times New Roman"/>
          <w:sz w:val="28"/>
          <w:szCs w:val="28"/>
        </w:rPr>
      </w:pPr>
    </w:p>
    <w:sectPr w:rsidR="009B4F5A" w:rsidRPr="0032292F" w:rsidSect="009711E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34C88"/>
    <w:rsid w:val="00034C88"/>
    <w:rsid w:val="00081015"/>
    <w:rsid w:val="0032292F"/>
    <w:rsid w:val="004218E4"/>
    <w:rsid w:val="00490307"/>
    <w:rsid w:val="005209FA"/>
    <w:rsid w:val="005762D7"/>
    <w:rsid w:val="0075686E"/>
    <w:rsid w:val="007C45AA"/>
    <w:rsid w:val="0081226D"/>
    <w:rsid w:val="0085669A"/>
    <w:rsid w:val="00860FD8"/>
    <w:rsid w:val="00864851"/>
    <w:rsid w:val="008B153A"/>
    <w:rsid w:val="009711E6"/>
    <w:rsid w:val="0099610B"/>
    <w:rsid w:val="009B4F5A"/>
    <w:rsid w:val="009D312F"/>
    <w:rsid w:val="00B21FB8"/>
    <w:rsid w:val="00C80DB9"/>
    <w:rsid w:val="00CD64DC"/>
    <w:rsid w:val="00D20558"/>
    <w:rsid w:val="00E92AF0"/>
    <w:rsid w:val="00F07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4C88"/>
    <w:rPr>
      <w:color w:val="0000FF"/>
      <w:u w:val="single"/>
    </w:rPr>
  </w:style>
  <w:style w:type="paragraph" w:customStyle="1" w:styleId="s3">
    <w:name w:val="s_3"/>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71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11E6"/>
    <w:pPr>
      <w:spacing w:after="0" w:line="240" w:lineRule="auto"/>
    </w:pPr>
  </w:style>
  <w:style w:type="paragraph" w:customStyle="1" w:styleId="a6">
    <w:name w:val="Текст в заданном формате"/>
    <w:basedOn w:val="a"/>
    <w:rsid w:val="009711E6"/>
    <w:pPr>
      <w:widowControl w:val="0"/>
      <w:suppressAutoHyphens/>
      <w:spacing w:after="0" w:line="240" w:lineRule="auto"/>
    </w:pPr>
    <w:rPr>
      <w:rFonts w:ascii="Courier New" w:eastAsia="NSimSun" w:hAnsi="Courier New" w:cs="Courier New"/>
      <w:sz w:val="20"/>
      <w:szCs w:val="20"/>
      <w:lang w:eastAsia="zh-CN" w:bidi="hi-IN"/>
    </w:rPr>
  </w:style>
  <w:style w:type="paragraph" w:styleId="a7">
    <w:name w:val="Title"/>
    <w:basedOn w:val="a"/>
    <w:link w:val="a8"/>
    <w:qFormat/>
    <w:rsid w:val="00081015"/>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08101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3014692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35">
          <w:marLeft w:val="0"/>
          <w:marRight w:val="0"/>
          <w:marTop w:val="0"/>
          <w:marBottom w:val="0"/>
          <w:divBdr>
            <w:top w:val="none" w:sz="0" w:space="0" w:color="auto"/>
            <w:left w:val="none" w:sz="0" w:space="0" w:color="auto"/>
            <w:bottom w:val="none" w:sz="0" w:space="0" w:color="auto"/>
            <w:right w:val="none" w:sz="0" w:space="0" w:color="auto"/>
          </w:divBdr>
        </w:div>
        <w:div w:id="1677995872">
          <w:marLeft w:val="0"/>
          <w:marRight w:val="0"/>
          <w:marTop w:val="0"/>
          <w:marBottom w:val="0"/>
          <w:divBdr>
            <w:top w:val="none" w:sz="0" w:space="0" w:color="auto"/>
            <w:left w:val="none" w:sz="0" w:space="0" w:color="auto"/>
            <w:bottom w:val="none" w:sz="0" w:space="0" w:color="auto"/>
            <w:right w:val="none" w:sz="0" w:space="0" w:color="auto"/>
          </w:divBdr>
        </w:div>
        <w:div w:id="2145152911">
          <w:marLeft w:val="0"/>
          <w:marRight w:val="0"/>
          <w:marTop w:val="0"/>
          <w:marBottom w:val="0"/>
          <w:divBdr>
            <w:top w:val="none" w:sz="0" w:space="0" w:color="auto"/>
            <w:left w:val="none" w:sz="0" w:space="0" w:color="auto"/>
            <w:bottom w:val="none" w:sz="0" w:space="0" w:color="auto"/>
            <w:right w:val="none" w:sz="0" w:space="0" w:color="auto"/>
          </w:divBdr>
        </w:div>
        <w:div w:id="1811749353">
          <w:marLeft w:val="0"/>
          <w:marRight w:val="0"/>
          <w:marTop w:val="0"/>
          <w:marBottom w:val="0"/>
          <w:divBdr>
            <w:top w:val="none" w:sz="0" w:space="0" w:color="auto"/>
            <w:left w:val="none" w:sz="0" w:space="0" w:color="auto"/>
            <w:bottom w:val="none" w:sz="0" w:space="0" w:color="auto"/>
            <w:right w:val="none" w:sz="0" w:space="0" w:color="auto"/>
          </w:divBdr>
          <w:divsChild>
            <w:div w:id="1556698185">
              <w:marLeft w:val="0"/>
              <w:marRight w:val="0"/>
              <w:marTop w:val="0"/>
              <w:marBottom w:val="0"/>
              <w:divBdr>
                <w:top w:val="none" w:sz="0" w:space="0" w:color="auto"/>
                <w:left w:val="none" w:sz="0" w:space="0" w:color="auto"/>
                <w:bottom w:val="none" w:sz="0" w:space="0" w:color="auto"/>
                <w:right w:val="none" w:sz="0" w:space="0" w:color="auto"/>
              </w:divBdr>
            </w:div>
            <w:div w:id="492111623">
              <w:marLeft w:val="0"/>
              <w:marRight w:val="0"/>
              <w:marTop w:val="0"/>
              <w:marBottom w:val="0"/>
              <w:divBdr>
                <w:top w:val="none" w:sz="0" w:space="0" w:color="auto"/>
                <w:left w:val="none" w:sz="0" w:space="0" w:color="auto"/>
                <w:bottom w:val="none" w:sz="0" w:space="0" w:color="auto"/>
                <w:right w:val="none" w:sz="0" w:space="0" w:color="auto"/>
              </w:divBdr>
            </w:div>
            <w:div w:id="264729939">
              <w:marLeft w:val="0"/>
              <w:marRight w:val="0"/>
              <w:marTop w:val="0"/>
              <w:marBottom w:val="0"/>
              <w:divBdr>
                <w:top w:val="none" w:sz="0" w:space="0" w:color="auto"/>
                <w:left w:val="none" w:sz="0" w:space="0" w:color="auto"/>
                <w:bottom w:val="none" w:sz="0" w:space="0" w:color="auto"/>
                <w:right w:val="none" w:sz="0" w:space="0" w:color="auto"/>
              </w:divBdr>
            </w:div>
            <w:div w:id="262734707">
              <w:marLeft w:val="0"/>
              <w:marRight w:val="0"/>
              <w:marTop w:val="0"/>
              <w:marBottom w:val="0"/>
              <w:divBdr>
                <w:top w:val="none" w:sz="0" w:space="0" w:color="auto"/>
                <w:left w:val="none" w:sz="0" w:space="0" w:color="auto"/>
                <w:bottom w:val="none" w:sz="0" w:space="0" w:color="auto"/>
                <w:right w:val="none" w:sz="0" w:space="0" w:color="auto"/>
              </w:divBdr>
            </w:div>
          </w:divsChild>
        </w:div>
        <w:div w:id="2115514514">
          <w:marLeft w:val="0"/>
          <w:marRight w:val="0"/>
          <w:marTop w:val="0"/>
          <w:marBottom w:val="0"/>
          <w:divBdr>
            <w:top w:val="none" w:sz="0" w:space="0" w:color="auto"/>
            <w:left w:val="none" w:sz="0" w:space="0" w:color="auto"/>
            <w:bottom w:val="none" w:sz="0" w:space="0" w:color="auto"/>
            <w:right w:val="none" w:sz="0" w:space="0" w:color="auto"/>
          </w:divBdr>
        </w:div>
        <w:div w:id="1578519437">
          <w:marLeft w:val="0"/>
          <w:marRight w:val="0"/>
          <w:marTop w:val="0"/>
          <w:marBottom w:val="0"/>
          <w:divBdr>
            <w:top w:val="none" w:sz="0" w:space="0" w:color="auto"/>
            <w:left w:val="none" w:sz="0" w:space="0" w:color="auto"/>
            <w:bottom w:val="none" w:sz="0" w:space="0" w:color="auto"/>
            <w:right w:val="none" w:sz="0" w:space="0" w:color="auto"/>
          </w:divBdr>
        </w:div>
        <w:div w:id="1991709230">
          <w:marLeft w:val="0"/>
          <w:marRight w:val="0"/>
          <w:marTop w:val="0"/>
          <w:marBottom w:val="0"/>
          <w:divBdr>
            <w:top w:val="none" w:sz="0" w:space="0" w:color="auto"/>
            <w:left w:val="none" w:sz="0" w:space="0" w:color="auto"/>
            <w:bottom w:val="none" w:sz="0" w:space="0" w:color="auto"/>
            <w:right w:val="none" w:sz="0" w:space="0" w:color="auto"/>
          </w:divBdr>
          <w:divsChild>
            <w:div w:id="269628018">
              <w:marLeft w:val="0"/>
              <w:marRight w:val="0"/>
              <w:marTop w:val="0"/>
              <w:marBottom w:val="0"/>
              <w:divBdr>
                <w:top w:val="none" w:sz="0" w:space="0" w:color="auto"/>
                <w:left w:val="none" w:sz="0" w:space="0" w:color="auto"/>
                <w:bottom w:val="none" w:sz="0" w:space="0" w:color="auto"/>
                <w:right w:val="none" w:sz="0" w:space="0" w:color="auto"/>
              </w:divBdr>
              <w:divsChild>
                <w:div w:id="2064134547">
                  <w:marLeft w:val="0"/>
                  <w:marRight w:val="0"/>
                  <w:marTop w:val="0"/>
                  <w:marBottom w:val="0"/>
                  <w:divBdr>
                    <w:top w:val="none" w:sz="0" w:space="0" w:color="auto"/>
                    <w:left w:val="none" w:sz="0" w:space="0" w:color="auto"/>
                    <w:bottom w:val="none" w:sz="0" w:space="0" w:color="auto"/>
                    <w:right w:val="none" w:sz="0" w:space="0" w:color="auto"/>
                  </w:divBdr>
                </w:div>
                <w:div w:id="1552766358">
                  <w:marLeft w:val="0"/>
                  <w:marRight w:val="0"/>
                  <w:marTop w:val="0"/>
                  <w:marBottom w:val="0"/>
                  <w:divBdr>
                    <w:top w:val="none" w:sz="0" w:space="0" w:color="auto"/>
                    <w:left w:val="none" w:sz="0" w:space="0" w:color="auto"/>
                    <w:bottom w:val="none" w:sz="0" w:space="0" w:color="auto"/>
                    <w:right w:val="none" w:sz="0" w:space="0" w:color="auto"/>
                  </w:divBdr>
                </w:div>
              </w:divsChild>
            </w:div>
            <w:div w:id="1546790069">
              <w:marLeft w:val="0"/>
              <w:marRight w:val="0"/>
              <w:marTop w:val="0"/>
              <w:marBottom w:val="0"/>
              <w:divBdr>
                <w:top w:val="none" w:sz="0" w:space="0" w:color="auto"/>
                <w:left w:val="none" w:sz="0" w:space="0" w:color="auto"/>
                <w:bottom w:val="none" w:sz="0" w:space="0" w:color="auto"/>
                <w:right w:val="none" w:sz="0" w:space="0" w:color="auto"/>
              </w:divBdr>
            </w:div>
            <w:div w:id="1373581675">
              <w:marLeft w:val="0"/>
              <w:marRight w:val="0"/>
              <w:marTop w:val="0"/>
              <w:marBottom w:val="0"/>
              <w:divBdr>
                <w:top w:val="none" w:sz="0" w:space="0" w:color="auto"/>
                <w:left w:val="none" w:sz="0" w:space="0" w:color="auto"/>
                <w:bottom w:val="none" w:sz="0" w:space="0" w:color="auto"/>
                <w:right w:val="none" w:sz="0" w:space="0" w:color="auto"/>
              </w:divBdr>
            </w:div>
          </w:divsChild>
        </w:div>
        <w:div w:id="133565139">
          <w:marLeft w:val="0"/>
          <w:marRight w:val="0"/>
          <w:marTop w:val="0"/>
          <w:marBottom w:val="0"/>
          <w:divBdr>
            <w:top w:val="none" w:sz="0" w:space="0" w:color="auto"/>
            <w:left w:val="none" w:sz="0" w:space="0" w:color="auto"/>
            <w:bottom w:val="none" w:sz="0" w:space="0" w:color="auto"/>
            <w:right w:val="none" w:sz="0" w:space="0" w:color="auto"/>
          </w:divBdr>
        </w:div>
        <w:div w:id="1193228403">
          <w:marLeft w:val="0"/>
          <w:marRight w:val="0"/>
          <w:marTop w:val="0"/>
          <w:marBottom w:val="0"/>
          <w:divBdr>
            <w:top w:val="none" w:sz="0" w:space="0" w:color="auto"/>
            <w:left w:val="none" w:sz="0" w:space="0" w:color="auto"/>
            <w:bottom w:val="none" w:sz="0" w:space="0" w:color="auto"/>
            <w:right w:val="none" w:sz="0" w:space="0" w:color="auto"/>
          </w:divBdr>
        </w:div>
        <w:div w:id="850946215">
          <w:marLeft w:val="0"/>
          <w:marRight w:val="0"/>
          <w:marTop w:val="0"/>
          <w:marBottom w:val="0"/>
          <w:divBdr>
            <w:top w:val="none" w:sz="0" w:space="0" w:color="auto"/>
            <w:left w:val="none" w:sz="0" w:space="0" w:color="auto"/>
            <w:bottom w:val="none" w:sz="0" w:space="0" w:color="auto"/>
            <w:right w:val="none" w:sz="0" w:space="0" w:color="auto"/>
          </w:divBdr>
        </w:div>
        <w:div w:id="120150537">
          <w:marLeft w:val="0"/>
          <w:marRight w:val="0"/>
          <w:marTop w:val="0"/>
          <w:marBottom w:val="0"/>
          <w:divBdr>
            <w:top w:val="none" w:sz="0" w:space="0" w:color="auto"/>
            <w:left w:val="none" w:sz="0" w:space="0" w:color="auto"/>
            <w:bottom w:val="none" w:sz="0" w:space="0" w:color="auto"/>
            <w:right w:val="none" w:sz="0" w:space="0" w:color="auto"/>
          </w:divBdr>
        </w:div>
        <w:div w:id="551040236">
          <w:marLeft w:val="0"/>
          <w:marRight w:val="0"/>
          <w:marTop w:val="0"/>
          <w:marBottom w:val="0"/>
          <w:divBdr>
            <w:top w:val="none" w:sz="0" w:space="0" w:color="auto"/>
            <w:left w:val="none" w:sz="0" w:space="0" w:color="auto"/>
            <w:bottom w:val="none" w:sz="0" w:space="0" w:color="auto"/>
            <w:right w:val="none" w:sz="0" w:space="0" w:color="auto"/>
          </w:divBdr>
        </w:div>
        <w:div w:id="1379938372">
          <w:marLeft w:val="0"/>
          <w:marRight w:val="0"/>
          <w:marTop w:val="0"/>
          <w:marBottom w:val="0"/>
          <w:divBdr>
            <w:top w:val="none" w:sz="0" w:space="0" w:color="auto"/>
            <w:left w:val="none" w:sz="0" w:space="0" w:color="auto"/>
            <w:bottom w:val="none" w:sz="0" w:space="0" w:color="auto"/>
            <w:right w:val="none" w:sz="0" w:space="0" w:color="auto"/>
          </w:divBdr>
        </w:div>
        <w:div w:id="702822732">
          <w:marLeft w:val="0"/>
          <w:marRight w:val="0"/>
          <w:marTop w:val="0"/>
          <w:marBottom w:val="0"/>
          <w:divBdr>
            <w:top w:val="none" w:sz="0" w:space="0" w:color="auto"/>
            <w:left w:val="none" w:sz="0" w:space="0" w:color="auto"/>
            <w:bottom w:val="none" w:sz="0" w:space="0" w:color="auto"/>
            <w:right w:val="none" w:sz="0" w:space="0" w:color="auto"/>
          </w:divBdr>
        </w:div>
        <w:div w:id="828594314">
          <w:marLeft w:val="0"/>
          <w:marRight w:val="0"/>
          <w:marTop w:val="0"/>
          <w:marBottom w:val="0"/>
          <w:divBdr>
            <w:top w:val="none" w:sz="0" w:space="0" w:color="auto"/>
            <w:left w:val="none" w:sz="0" w:space="0" w:color="auto"/>
            <w:bottom w:val="none" w:sz="0" w:space="0" w:color="auto"/>
            <w:right w:val="none" w:sz="0" w:space="0" w:color="auto"/>
          </w:divBdr>
        </w:div>
        <w:div w:id="361826083">
          <w:marLeft w:val="0"/>
          <w:marRight w:val="0"/>
          <w:marTop w:val="0"/>
          <w:marBottom w:val="0"/>
          <w:divBdr>
            <w:top w:val="none" w:sz="0" w:space="0" w:color="auto"/>
            <w:left w:val="none" w:sz="0" w:space="0" w:color="auto"/>
            <w:bottom w:val="none" w:sz="0" w:space="0" w:color="auto"/>
            <w:right w:val="none" w:sz="0" w:space="0" w:color="auto"/>
          </w:divBdr>
          <w:divsChild>
            <w:div w:id="34045456">
              <w:marLeft w:val="0"/>
              <w:marRight w:val="0"/>
              <w:marTop w:val="0"/>
              <w:marBottom w:val="0"/>
              <w:divBdr>
                <w:top w:val="none" w:sz="0" w:space="0" w:color="auto"/>
                <w:left w:val="none" w:sz="0" w:space="0" w:color="auto"/>
                <w:bottom w:val="none" w:sz="0" w:space="0" w:color="auto"/>
                <w:right w:val="none" w:sz="0" w:space="0" w:color="auto"/>
              </w:divBdr>
              <w:divsChild>
                <w:div w:id="899752673">
                  <w:marLeft w:val="0"/>
                  <w:marRight w:val="0"/>
                  <w:marTop w:val="0"/>
                  <w:marBottom w:val="0"/>
                  <w:divBdr>
                    <w:top w:val="none" w:sz="0" w:space="0" w:color="auto"/>
                    <w:left w:val="none" w:sz="0" w:space="0" w:color="auto"/>
                    <w:bottom w:val="none" w:sz="0" w:space="0" w:color="auto"/>
                    <w:right w:val="none" w:sz="0" w:space="0" w:color="auto"/>
                  </w:divBdr>
                </w:div>
                <w:div w:id="675503913">
                  <w:marLeft w:val="0"/>
                  <w:marRight w:val="0"/>
                  <w:marTop w:val="0"/>
                  <w:marBottom w:val="0"/>
                  <w:divBdr>
                    <w:top w:val="none" w:sz="0" w:space="0" w:color="auto"/>
                    <w:left w:val="none" w:sz="0" w:space="0" w:color="auto"/>
                    <w:bottom w:val="none" w:sz="0" w:space="0" w:color="auto"/>
                    <w:right w:val="none" w:sz="0" w:space="0" w:color="auto"/>
                  </w:divBdr>
                </w:div>
                <w:div w:id="1156729901">
                  <w:marLeft w:val="0"/>
                  <w:marRight w:val="0"/>
                  <w:marTop w:val="0"/>
                  <w:marBottom w:val="0"/>
                  <w:divBdr>
                    <w:top w:val="none" w:sz="0" w:space="0" w:color="auto"/>
                    <w:left w:val="none" w:sz="0" w:space="0" w:color="auto"/>
                    <w:bottom w:val="none" w:sz="0" w:space="0" w:color="auto"/>
                    <w:right w:val="none" w:sz="0" w:space="0" w:color="auto"/>
                  </w:divBdr>
                </w:div>
              </w:divsChild>
            </w:div>
            <w:div w:id="1793207689">
              <w:marLeft w:val="0"/>
              <w:marRight w:val="0"/>
              <w:marTop w:val="0"/>
              <w:marBottom w:val="0"/>
              <w:divBdr>
                <w:top w:val="none" w:sz="0" w:space="0" w:color="auto"/>
                <w:left w:val="none" w:sz="0" w:space="0" w:color="auto"/>
                <w:bottom w:val="none" w:sz="0" w:space="0" w:color="auto"/>
                <w:right w:val="none" w:sz="0" w:space="0" w:color="auto"/>
              </w:divBdr>
            </w:div>
            <w:div w:id="1776901080">
              <w:marLeft w:val="0"/>
              <w:marRight w:val="0"/>
              <w:marTop w:val="0"/>
              <w:marBottom w:val="0"/>
              <w:divBdr>
                <w:top w:val="none" w:sz="0" w:space="0" w:color="auto"/>
                <w:left w:val="none" w:sz="0" w:space="0" w:color="auto"/>
                <w:bottom w:val="none" w:sz="0" w:space="0" w:color="auto"/>
                <w:right w:val="none" w:sz="0" w:space="0" w:color="auto"/>
              </w:divBdr>
            </w:div>
          </w:divsChild>
        </w:div>
        <w:div w:id="1722824895">
          <w:marLeft w:val="0"/>
          <w:marRight w:val="0"/>
          <w:marTop w:val="0"/>
          <w:marBottom w:val="0"/>
          <w:divBdr>
            <w:top w:val="none" w:sz="0" w:space="0" w:color="auto"/>
            <w:left w:val="none" w:sz="0" w:space="0" w:color="auto"/>
            <w:bottom w:val="none" w:sz="0" w:space="0" w:color="auto"/>
            <w:right w:val="none" w:sz="0" w:space="0" w:color="auto"/>
          </w:divBdr>
        </w:div>
        <w:div w:id="845705320">
          <w:marLeft w:val="0"/>
          <w:marRight w:val="0"/>
          <w:marTop w:val="0"/>
          <w:marBottom w:val="0"/>
          <w:divBdr>
            <w:top w:val="none" w:sz="0" w:space="0" w:color="auto"/>
            <w:left w:val="none" w:sz="0" w:space="0" w:color="auto"/>
            <w:bottom w:val="none" w:sz="0" w:space="0" w:color="auto"/>
            <w:right w:val="none" w:sz="0" w:space="0" w:color="auto"/>
          </w:divBdr>
          <w:divsChild>
            <w:div w:id="325060732">
              <w:marLeft w:val="0"/>
              <w:marRight w:val="0"/>
              <w:marTop w:val="0"/>
              <w:marBottom w:val="0"/>
              <w:divBdr>
                <w:top w:val="none" w:sz="0" w:space="0" w:color="auto"/>
                <w:left w:val="none" w:sz="0" w:space="0" w:color="auto"/>
                <w:bottom w:val="none" w:sz="0" w:space="0" w:color="auto"/>
                <w:right w:val="none" w:sz="0" w:space="0" w:color="auto"/>
              </w:divBdr>
            </w:div>
            <w:div w:id="2084639952">
              <w:marLeft w:val="0"/>
              <w:marRight w:val="0"/>
              <w:marTop w:val="0"/>
              <w:marBottom w:val="0"/>
              <w:divBdr>
                <w:top w:val="none" w:sz="0" w:space="0" w:color="auto"/>
                <w:left w:val="none" w:sz="0" w:space="0" w:color="auto"/>
                <w:bottom w:val="none" w:sz="0" w:space="0" w:color="auto"/>
                <w:right w:val="none" w:sz="0" w:space="0" w:color="auto"/>
              </w:divBdr>
            </w:div>
            <w:div w:id="2062439407">
              <w:marLeft w:val="0"/>
              <w:marRight w:val="0"/>
              <w:marTop w:val="0"/>
              <w:marBottom w:val="0"/>
              <w:divBdr>
                <w:top w:val="none" w:sz="0" w:space="0" w:color="auto"/>
                <w:left w:val="none" w:sz="0" w:space="0" w:color="auto"/>
                <w:bottom w:val="none" w:sz="0" w:space="0" w:color="auto"/>
                <w:right w:val="none" w:sz="0" w:space="0" w:color="auto"/>
              </w:divBdr>
            </w:div>
            <w:div w:id="165831294">
              <w:marLeft w:val="0"/>
              <w:marRight w:val="0"/>
              <w:marTop w:val="0"/>
              <w:marBottom w:val="0"/>
              <w:divBdr>
                <w:top w:val="none" w:sz="0" w:space="0" w:color="auto"/>
                <w:left w:val="none" w:sz="0" w:space="0" w:color="auto"/>
                <w:bottom w:val="none" w:sz="0" w:space="0" w:color="auto"/>
                <w:right w:val="none" w:sz="0" w:space="0" w:color="auto"/>
              </w:divBdr>
            </w:div>
          </w:divsChild>
        </w:div>
        <w:div w:id="1170565295">
          <w:marLeft w:val="0"/>
          <w:marRight w:val="0"/>
          <w:marTop w:val="0"/>
          <w:marBottom w:val="0"/>
          <w:divBdr>
            <w:top w:val="none" w:sz="0" w:space="0" w:color="auto"/>
            <w:left w:val="none" w:sz="0" w:space="0" w:color="auto"/>
            <w:bottom w:val="none" w:sz="0" w:space="0" w:color="auto"/>
            <w:right w:val="none" w:sz="0" w:space="0" w:color="auto"/>
          </w:divBdr>
          <w:divsChild>
            <w:div w:id="2035886100">
              <w:marLeft w:val="0"/>
              <w:marRight w:val="0"/>
              <w:marTop w:val="0"/>
              <w:marBottom w:val="0"/>
              <w:divBdr>
                <w:top w:val="none" w:sz="0" w:space="0" w:color="auto"/>
                <w:left w:val="none" w:sz="0" w:space="0" w:color="auto"/>
                <w:bottom w:val="none" w:sz="0" w:space="0" w:color="auto"/>
                <w:right w:val="none" w:sz="0" w:space="0" w:color="auto"/>
              </w:divBdr>
            </w:div>
            <w:div w:id="775754604">
              <w:marLeft w:val="0"/>
              <w:marRight w:val="0"/>
              <w:marTop w:val="0"/>
              <w:marBottom w:val="0"/>
              <w:divBdr>
                <w:top w:val="none" w:sz="0" w:space="0" w:color="auto"/>
                <w:left w:val="none" w:sz="0" w:space="0" w:color="auto"/>
                <w:bottom w:val="none" w:sz="0" w:space="0" w:color="auto"/>
                <w:right w:val="none" w:sz="0" w:space="0" w:color="auto"/>
              </w:divBdr>
            </w:div>
            <w:div w:id="515316875">
              <w:marLeft w:val="0"/>
              <w:marRight w:val="0"/>
              <w:marTop w:val="0"/>
              <w:marBottom w:val="0"/>
              <w:divBdr>
                <w:top w:val="none" w:sz="0" w:space="0" w:color="auto"/>
                <w:left w:val="none" w:sz="0" w:space="0" w:color="auto"/>
                <w:bottom w:val="none" w:sz="0" w:space="0" w:color="auto"/>
                <w:right w:val="none" w:sz="0" w:space="0" w:color="auto"/>
              </w:divBdr>
            </w:div>
            <w:div w:id="223756746">
              <w:marLeft w:val="0"/>
              <w:marRight w:val="0"/>
              <w:marTop w:val="0"/>
              <w:marBottom w:val="0"/>
              <w:divBdr>
                <w:top w:val="none" w:sz="0" w:space="0" w:color="auto"/>
                <w:left w:val="none" w:sz="0" w:space="0" w:color="auto"/>
                <w:bottom w:val="none" w:sz="0" w:space="0" w:color="auto"/>
                <w:right w:val="none" w:sz="0" w:space="0" w:color="auto"/>
              </w:divBdr>
            </w:div>
            <w:div w:id="1983149653">
              <w:marLeft w:val="0"/>
              <w:marRight w:val="0"/>
              <w:marTop w:val="0"/>
              <w:marBottom w:val="0"/>
              <w:divBdr>
                <w:top w:val="none" w:sz="0" w:space="0" w:color="auto"/>
                <w:left w:val="none" w:sz="0" w:space="0" w:color="auto"/>
                <w:bottom w:val="none" w:sz="0" w:space="0" w:color="auto"/>
                <w:right w:val="none" w:sz="0" w:space="0" w:color="auto"/>
              </w:divBdr>
            </w:div>
          </w:divsChild>
        </w:div>
        <w:div w:id="624846012">
          <w:marLeft w:val="0"/>
          <w:marRight w:val="0"/>
          <w:marTop w:val="0"/>
          <w:marBottom w:val="0"/>
          <w:divBdr>
            <w:top w:val="none" w:sz="0" w:space="0" w:color="auto"/>
            <w:left w:val="none" w:sz="0" w:space="0" w:color="auto"/>
            <w:bottom w:val="none" w:sz="0" w:space="0" w:color="auto"/>
            <w:right w:val="none" w:sz="0" w:space="0" w:color="auto"/>
          </w:divBdr>
        </w:div>
        <w:div w:id="815998265">
          <w:marLeft w:val="0"/>
          <w:marRight w:val="0"/>
          <w:marTop w:val="0"/>
          <w:marBottom w:val="0"/>
          <w:divBdr>
            <w:top w:val="none" w:sz="0" w:space="0" w:color="auto"/>
            <w:left w:val="none" w:sz="0" w:space="0" w:color="auto"/>
            <w:bottom w:val="none" w:sz="0" w:space="0" w:color="auto"/>
            <w:right w:val="none" w:sz="0" w:space="0" w:color="auto"/>
          </w:divBdr>
        </w:div>
        <w:div w:id="247155182">
          <w:marLeft w:val="0"/>
          <w:marRight w:val="0"/>
          <w:marTop w:val="0"/>
          <w:marBottom w:val="0"/>
          <w:divBdr>
            <w:top w:val="none" w:sz="0" w:space="0" w:color="auto"/>
            <w:left w:val="none" w:sz="0" w:space="0" w:color="auto"/>
            <w:bottom w:val="none" w:sz="0" w:space="0" w:color="auto"/>
            <w:right w:val="none" w:sz="0" w:space="0" w:color="auto"/>
          </w:divBdr>
        </w:div>
        <w:div w:id="1446920357">
          <w:marLeft w:val="0"/>
          <w:marRight w:val="0"/>
          <w:marTop w:val="0"/>
          <w:marBottom w:val="0"/>
          <w:divBdr>
            <w:top w:val="none" w:sz="0" w:space="0" w:color="auto"/>
            <w:left w:val="none" w:sz="0" w:space="0" w:color="auto"/>
            <w:bottom w:val="none" w:sz="0" w:space="0" w:color="auto"/>
            <w:right w:val="none" w:sz="0" w:space="0" w:color="auto"/>
          </w:divBdr>
        </w:div>
        <w:div w:id="40785023">
          <w:marLeft w:val="0"/>
          <w:marRight w:val="0"/>
          <w:marTop w:val="0"/>
          <w:marBottom w:val="0"/>
          <w:divBdr>
            <w:top w:val="none" w:sz="0" w:space="0" w:color="auto"/>
            <w:left w:val="none" w:sz="0" w:space="0" w:color="auto"/>
            <w:bottom w:val="none" w:sz="0" w:space="0" w:color="auto"/>
            <w:right w:val="none" w:sz="0" w:space="0" w:color="auto"/>
          </w:divBdr>
        </w:div>
        <w:div w:id="986133709">
          <w:marLeft w:val="0"/>
          <w:marRight w:val="0"/>
          <w:marTop w:val="0"/>
          <w:marBottom w:val="0"/>
          <w:divBdr>
            <w:top w:val="none" w:sz="0" w:space="0" w:color="auto"/>
            <w:left w:val="none" w:sz="0" w:space="0" w:color="auto"/>
            <w:bottom w:val="none" w:sz="0" w:space="0" w:color="auto"/>
            <w:right w:val="none" w:sz="0" w:space="0" w:color="auto"/>
          </w:divBdr>
        </w:div>
        <w:div w:id="1128477834">
          <w:marLeft w:val="0"/>
          <w:marRight w:val="0"/>
          <w:marTop w:val="0"/>
          <w:marBottom w:val="0"/>
          <w:divBdr>
            <w:top w:val="none" w:sz="0" w:space="0" w:color="auto"/>
            <w:left w:val="none" w:sz="0" w:space="0" w:color="auto"/>
            <w:bottom w:val="none" w:sz="0" w:space="0" w:color="auto"/>
            <w:right w:val="none" w:sz="0" w:space="0" w:color="auto"/>
          </w:divBdr>
        </w:div>
        <w:div w:id="900098171">
          <w:marLeft w:val="0"/>
          <w:marRight w:val="0"/>
          <w:marTop w:val="0"/>
          <w:marBottom w:val="0"/>
          <w:divBdr>
            <w:top w:val="none" w:sz="0" w:space="0" w:color="auto"/>
            <w:left w:val="none" w:sz="0" w:space="0" w:color="auto"/>
            <w:bottom w:val="none" w:sz="0" w:space="0" w:color="auto"/>
            <w:right w:val="none" w:sz="0" w:space="0" w:color="auto"/>
          </w:divBdr>
        </w:div>
        <w:div w:id="130419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34"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2018-10-30T07:44:00Z</cp:lastPrinted>
  <dcterms:created xsi:type="dcterms:W3CDTF">2018-11-09T09:23:00Z</dcterms:created>
  <dcterms:modified xsi:type="dcterms:W3CDTF">2018-11-09T09:23:00Z</dcterms:modified>
</cp:coreProperties>
</file>