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B61299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E6515" w:rsidRPr="00B61299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</w:t>
      </w:r>
      <w:r w:rsidR="00B33E4A" w:rsidRPr="00B61299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B61299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B61299">
        <w:rPr>
          <w:rFonts w:ascii="Times New Roman" w:eastAsia="Times New Roman" w:hAnsi="Times New Roman"/>
          <w:sz w:val="26"/>
          <w:szCs w:val="26"/>
        </w:rPr>
        <w:t>"</w:t>
      </w:r>
      <w:r w:rsidR="001A5287">
        <w:rPr>
          <w:rFonts w:ascii="Times New Roman" w:eastAsia="Times New Roman" w:hAnsi="Times New Roman"/>
          <w:sz w:val="26"/>
          <w:szCs w:val="26"/>
        </w:rPr>
        <w:t>04</w:t>
      </w:r>
      <w:r w:rsidRPr="00B61299">
        <w:rPr>
          <w:rFonts w:ascii="Times New Roman" w:eastAsia="Times New Roman" w:hAnsi="Times New Roman"/>
          <w:sz w:val="26"/>
          <w:szCs w:val="26"/>
        </w:rPr>
        <w:t>"</w:t>
      </w:r>
      <w:r w:rsidR="00E46C56">
        <w:rPr>
          <w:rFonts w:ascii="Times New Roman" w:eastAsia="Times New Roman" w:hAnsi="Times New Roman"/>
          <w:sz w:val="26"/>
          <w:szCs w:val="26"/>
        </w:rPr>
        <w:t xml:space="preserve"> </w:t>
      </w:r>
      <w:r w:rsidR="00082B10">
        <w:rPr>
          <w:rFonts w:ascii="Times New Roman" w:eastAsia="Times New Roman" w:hAnsi="Times New Roman"/>
          <w:sz w:val="26"/>
          <w:szCs w:val="26"/>
        </w:rPr>
        <w:t>декабря</w:t>
      </w:r>
      <w:r w:rsidR="00624FFE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C26EB" w:rsidRPr="00B61299">
        <w:rPr>
          <w:rFonts w:ascii="Times New Roman" w:eastAsia="Times New Roman" w:hAnsi="Times New Roman"/>
          <w:sz w:val="26"/>
          <w:szCs w:val="26"/>
        </w:rPr>
        <w:t xml:space="preserve"> 20</w:t>
      </w:r>
      <w:r w:rsidR="0003724D">
        <w:rPr>
          <w:rFonts w:ascii="Times New Roman" w:eastAsia="Times New Roman" w:hAnsi="Times New Roman"/>
          <w:sz w:val="26"/>
          <w:szCs w:val="26"/>
        </w:rPr>
        <w:t>2</w:t>
      </w:r>
      <w:r w:rsidR="00441BCB">
        <w:rPr>
          <w:rFonts w:ascii="Times New Roman" w:eastAsia="Times New Roman" w:hAnsi="Times New Roman"/>
          <w:sz w:val="26"/>
          <w:szCs w:val="26"/>
        </w:rPr>
        <w:t>3</w:t>
      </w:r>
      <w:r w:rsidRPr="00B61299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3A0C" w:rsidRPr="00B61299" w:rsidRDefault="00B61299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На публичных слушаниях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рассмотрен 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проект</w:t>
      </w:r>
      <w:r w:rsidR="00D65C64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C38C6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D65C64" w:rsidRPr="00B61299">
        <w:rPr>
          <w:rFonts w:ascii="Times New Roman" w:eastAsia="Times New Roman" w:hAnsi="Times New Roman"/>
          <w:sz w:val="26"/>
          <w:szCs w:val="26"/>
        </w:rPr>
        <w:t xml:space="preserve"> а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дминистрации муниципального образования «Город Адыгейск» «</w:t>
      </w:r>
      <w:r w:rsidR="001A5287" w:rsidRPr="001A5287">
        <w:rPr>
          <w:rFonts w:ascii="Times New Roman" w:eastAsia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01:09:0400001:2192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»</w:t>
      </w:r>
      <w:r w:rsidR="00FA7619" w:rsidRPr="00B61299">
        <w:rPr>
          <w:rFonts w:ascii="Times New Roman" w:eastAsia="Times New Roman" w:hAnsi="Times New Roman"/>
          <w:sz w:val="26"/>
          <w:szCs w:val="26"/>
        </w:rPr>
        <w:t>.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E6515" w:rsidRPr="00B61299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В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публичных сл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 xml:space="preserve">ушаниях приняло участие </w:t>
      </w:r>
      <w:r w:rsidR="00055664">
        <w:rPr>
          <w:rFonts w:ascii="Times New Roman" w:eastAsia="Times New Roman" w:hAnsi="Times New Roman"/>
          <w:sz w:val="26"/>
          <w:szCs w:val="26"/>
        </w:rPr>
        <w:t>3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435900">
        <w:rPr>
          <w:rFonts w:ascii="Times New Roman" w:eastAsia="Times New Roman" w:hAnsi="Times New Roman"/>
          <w:sz w:val="26"/>
          <w:szCs w:val="26"/>
        </w:rPr>
        <w:t>а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. </w:t>
      </w:r>
      <w:r w:rsidRPr="00B61299">
        <w:rPr>
          <w:rFonts w:ascii="Times New Roman" w:eastAsia="Times New Roman" w:hAnsi="Times New Roman"/>
          <w:sz w:val="26"/>
          <w:szCs w:val="26"/>
        </w:rPr>
        <w:t>З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аключение о результатах публичных слушаний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подготовлено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на основании протокола №</w:t>
      </w:r>
      <w:r w:rsidR="00435900">
        <w:rPr>
          <w:rFonts w:ascii="Times New Roman" w:eastAsia="Times New Roman" w:hAnsi="Times New Roman"/>
          <w:sz w:val="26"/>
          <w:szCs w:val="26"/>
        </w:rPr>
        <w:t>1</w:t>
      </w:r>
      <w:r w:rsidR="00857D9F">
        <w:rPr>
          <w:rFonts w:ascii="Times New Roman" w:eastAsia="Times New Roman" w:hAnsi="Times New Roman"/>
          <w:sz w:val="26"/>
          <w:szCs w:val="26"/>
        </w:rPr>
        <w:t>8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F86212" w:rsidRPr="00B61299">
        <w:rPr>
          <w:rFonts w:ascii="Times New Roman" w:eastAsia="Times New Roman" w:hAnsi="Times New Roman"/>
          <w:sz w:val="26"/>
          <w:szCs w:val="26"/>
        </w:rPr>
        <w:t>от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87033B">
        <w:rPr>
          <w:rFonts w:ascii="Times New Roman" w:eastAsia="Times New Roman" w:hAnsi="Times New Roman"/>
          <w:sz w:val="26"/>
          <w:szCs w:val="26"/>
        </w:rPr>
        <w:t>03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.</w:t>
      </w:r>
      <w:r w:rsidR="00430B1D">
        <w:rPr>
          <w:rFonts w:ascii="Times New Roman" w:eastAsia="Times New Roman" w:hAnsi="Times New Roman"/>
          <w:sz w:val="26"/>
          <w:szCs w:val="26"/>
        </w:rPr>
        <w:t>1</w:t>
      </w:r>
      <w:r w:rsidR="009B3946">
        <w:rPr>
          <w:rFonts w:ascii="Times New Roman" w:eastAsia="Times New Roman" w:hAnsi="Times New Roman"/>
          <w:sz w:val="26"/>
          <w:szCs w:val="26"/>
        </w:rPr>
        <w:t>2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.20</w:t>
      </w:r>
      <w:r w:rsidR="00B61299">
        <w:rPr>
          <w:rFonts w:ascii="Times New Roman" w:eastAsia="Times New Roman" w:hAnsi="Times New Roman"/>
          <w:sz w:val="26"/>
          <w:szCs w:val="26"/>
        </w:rPr>
        <w:t>2</w:t>
      </w:r>
      <w:r w:rsidR="00441BCB">
        <w:rPr>
          <w:rFonts w:ascii="Times New Roman" w:eastAsia="Times New Roman" w:hAnsi="Times New Roman"/>
          <w:sz w:val="26"/>
          <w:szCs w:val="26"/>
        </w:rPr>
        <w:t>3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г. </w:t>
      </w:r>
    </w:p>
    <w:p w:rsidR="001B09CA" w:rsidRDefault="008E3A0C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З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амечани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й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граждан,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являющихся участниками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публичных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слушаний и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постоянно </w:t>
      </w:r>
      <w:r w:rsidR="00A07717" w:rsidRPr="00B61299">
        <w:rPr>
          <w:rFonts w:ascii="Times New Roman" w:eastAsia="Times New Roman" w:hAnsi="Times New Roman"/>
          <w:sz w:val="26"/>
          <w:szCs w:val="26"/>
        </w:rPr>
        <w:t xml:space="preserve">проживающих </w:t>
      </w:r>
      <w:r w:rsidR="00F442DF">
        <w:rPr>
          <w:rFonts w:ascii="Times New Roman" w:eastAsia="Times New Roman" w:hAnsi="Times New Roman"/>
          <w:sz w:val="26"/>
          <w:szCs w:val="26"/>
        </w:rPr>
        <w:t xml:space="preserve">на территории, </w:t>
      </w:r>
      <w:r w:rsidR="00BD5854">
        <w:rPr>
          <w:rFonts w:ascii="Times New Roman" w:eastAsia="Times New Roman" w:hAnsi="Times New Roman"/>
          <w:sz w:val="26"/>
          <w:szCs w:val="26"/>
        </w:rPr>
        <w:t>в пределах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 которой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проводятся публичные слушания, а также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от иных участников публичных слушаний</w:t>
      </w:r>
      <w:r w:rsidR="009503E0" w:rsidRPr="00B61299">
        <w:rPr>
          <w:rFonts w:ascii="Times New Roman" w:eastAsia="Times New Roman" w:hAnsi="Times New Roman"/>
          <w:sz w:val="26"/>
          <w:szCs w:val="26"/>
        </w:rPr>
        <w:t>,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вынесенным на рассмотрение публичных слушаний вопросом о предоставлении </w:t>
      </w:r>
      <w:r w:rsidR="00625AED">
        <w:rPr>
          <w:rFonts w:ascii="Times New Roman" w:eastAsia="Times New Roman" w:hAnsi="Times New Roman"/>
          <w:sz w:val="26"/>
          <w:szCs w:val="26"/>
        </w:rPr>
        <w:t>в отношении земельного участка</w:t>
      </w:r>
      <w:r w:rsidR="004C2B02">
        <w:rPr>
          <w:rFonts w:ascii="Times New Roman" w:eastAsia="Times New Roman" w:hAnsi="Times New Roman"/>
          <w:sz w:val="26"/>
          <w:szCs w:val="26"/>
        </w:rPr>
        <w:t xml:space="preserve"> </w:t>
      </w:r>
      <w:r w:rsidR="004C2B02" w:rsidRPr="001A5287">
        <w:rPr>
          <w:rFonts w:ascii="Times New Roman" w:eastAsia="Times New Roman" w:hAnsi="Times New Roman"/>
          <w:sz w:val="26"/>
          <w:szCs w:val="26"/>
        </w:rPr>
        <w:t>с кадастровым номером 01:09:0400001:2192</w:t>
      </w:r>
      <w:r w:rsidR="00625AED">
        <w:rPr>
          <w:rFonts w:ascii="Times New Roman" w:eastAsia="Times New Roman" w:hAnsi="Times New Roman"/>
          <w:sz w:val="26"/>
          <w:szCs w:val="26"/>
        </w:rPr>
        <w:t xml:space="preserve">, </w:t>
      </w:r>
      <w:r w:rsidR="00817EB1">
        <w:rPr>
          <w:rFonts w:ascii="Times New Roman" w:eastAsia="Times New Roman" w:hAnsi="Times New Roman"/>
          <w:sz w:val="26"/>
          <w:szCs w:val="26"/>
        </w:rPr>
        <w:t xml:space="preserve">расположенного </w:t>
      </w:r>
      <w:r w:rsidR="00625AED" w:rsidRPr="00A708E1">
        <w:rPr>
          <w:rFonts w:ascii="Times New Roman" w:eastAsia="Times New Roman" w:hAnsi="Times New Roman"/>
          <w:sz w:val="26"/>
          <w:szCs w:val="26"/>
        </w:rPr>
        <w:t xml:space="preserve">по адресу: </w:t>
      </w:r>
      <w:proofErr w:type="gramStart"/>
      <w:r w:rsidR="00857D9F" w:rsidRPr="00857D9F">
        <w:rPr>
          <w:rFonts w:ascii="Times New Roman" w:eastAsia="Times New Roman" w:hAnsi="Times New Roman"/>
          <w:sz w:val="26"/>
          <w:szCs w:val="26"/>
        </w:rPr>
        <w:t xml:space="preserve">Республика Адыгея, г. Адыгейск, </w:t>
      </w:r>
      <w:proofErr w:type="spellStart"/>
      <w:r w:rsidR="00857D9F" w:rsidRPr="00857D9F">
        <w:rPr>
          <w:rFonts w:ascii="Times New Roman" w:eastAsia="Times New Roman" w:hAnsi="Times New Roman"/>
          <w:sz w:val="26"/>
          <w:szCs w:val="26"/>
        </w:rPr>
        <w:t>пр-кт</w:t>
      </w:r>
      <w:proofErr w:type="spellEnd"/>
      <w:r w:rsidR="00857D9F" w:rsidRPr="00857D9F">
        <w:rPr>
          <w:rFonts w:ascii="Times New Roman" w:eastAsia="Times New Roman" w:hAnsi="Times New Roman"/>
          <w:sz w:val="26"/>
          <w:szCs w:val="26"/>
        </w:rPr>
        <w:t xml:space="preserve"> В.И. Ленина, д. 31, Российская Федерация, (автомагистраль М-4 "Дон", км 1360+758 м, слева)</w:t>
      </w:r>
      <w:r w:rsidR="00E46C56" w:rsidRPr="00C061E8">
        <w:rPr>
          <w:rFonts w:ascii="Times New Roman" w:eastAsia="Times New Roman" w:hAnsi="Times New Roman"/>
          <w:sz w:val="26"/>
          <w:szCs w:val="26"/>
        </w:rPr>
        <w:t>»</w:t>
      </w:r>
      <w:r w:rsidR="00625AED">
        <w:rPr>
          <w:rFonts w:ascii="Times New Roman" w:eastAsia="Times New Roman" w:hAnsi="Times New Roman"/>
          <w:sz w:val="26"/>
          <w:szCs w:val="26"/>
        </w:rPr>
        <w:t xml:space="preserve">,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разрешения на </w:t>
      </w:r>
      <w:r w:rsidR="004C2B02" w:rsidRPr="001A5287">
        <w:rPr>
          <w:rFonts w:ascii="Times New Roman" w:eastAsia="Times New Roman" w:hAnsi="Times New Roman"/>
          <w:sz w:val="26"/>
          <w:szCs w:val="26"/>
        </w:rPr>
        <w:t xml:space="preserve">условно разрешенные виды </w:t>
      </w:r>
      <w:r w:rsidR="004C2B02">
        <w:rPr>
          <w:rFonts w:ascii="Times New Roman" w:eastAsia="Times New Roman" w:hAnsi="Times New Roman"/>
          <w:sz w:val="26"/>
          <w:szCs w:val="26"/>
        </w:rPr>
        <w:t xml:space="preserve">его </w:t>
      </w:r>
      <w:r w:rsidR="00B46159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4C2B02" w:rsidRPr="001A5287">
        <w:rPr>
          <w:rFonts w:ascii="Times New Roman" w:eastAsia="Times New Roman" w:hAnsi="Times New Roman"/>
          <w:sz w:val="26"/>
          <w:szCs w:val="26"/>
        </w:rPr>
        <w:t xml:space="preserve">использования </w:t>
      </w:r>
      <w:r w:rsidR="0068771D">
        <w:rPr>
          <w:rFonts w:ascii="Times New Roman" w:eastAsia="Times New Roman" w:hAnsi="Times New Roman"/>
          <w:sz w:val="26"/>
          <w:szCs w:val="26"/>
        </w:rPr>
        <w:t>-</w:t>
      </w:r>
      <w:r w:rsidR="006C09B4">
        <w:rPr>
          <w:rFonts w:ascii="Times New Roman" w:eastAsia="Times New Roman" w:hAnsi="Times New Roman"/>
          <w:sz w:val="26"/>
          <w:szCs w:val="26"/>
        </w:rPr>
        <w:t xml:space="preserve"> </w:t>
      </w:r>
      <w:r w:rsidR="006C09B4" w:rsidRPr="0003724D">
        <w:rPr>
          <w:rFonts w:ascii="Times New Roman" w:eastAsia="Times New Roman" w:hAnsi="Times New Roman"/>
          <w:sz w:val="26"/>
          <w:szCs w:val="26"/>
        </w:rPr>
        <w:t>«</w:t>
      </w:r>
      <w:r w:rsidR="00E75599" w:rsidRPr="00857D9F">
        <w:rPr>
          <w:rFonts w:ascii="Times New Roman" w:eastAsia="Times New Roman" w:hAnsi="Times New Roman"/>
          <w:sz w:val="26"/>
          <w:szCs w:val="26"/>
        </w:rPr>
        <w:t>Рынки, магазины, общественное питание, гостиничное обслуживание»</w:t>
      </w:r>
      <w:r w:rsidR="00613824" w:rsidRPr="00B61299">
        <w:rPr>
          <w:rFonts w:ascii="Times New Roman" w:eastAsia="Times New Roman" w:hAnsi="Times New Roman"/>
          <w:sz w:val="26"/>
          <w:szCs w:val="26"/>
        </w:rPr>
        <w:t>.</w:t>
      </w: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1E6515" w:rsidRPr="00B61299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Выводы по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результатам</w:t>
      </w:r>
      <w:r w:rsidR="004851BC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публичных слушаний:</w:t>
      </w:r>
    </w:p>
    <w:p w:rsidR="00E421E2" w:rsidRPr="00B61299" w:rsidRDefault="00E421E2" w:rsidP="0061382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B09CA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1E6515" w:rsidRPr="00B61299" w:rsidRDefault="008E3A0C" w:rsidP="0061382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9503E0" w:rsidRPr="00B61299">
        <w:rPr>
          <w:rFonts w:ascii="Times New Roman" w:eastAsia="Times New Roman" w:hAnsi="Times New Roman"/>
          <w:sz w:val="26"/>
          <w:szCs w:val="26"/>
        </w:rPr>
        <w:t xml:space="preserve">2)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Р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екомендовать в установленном законом порядке принять </w:t>
      </w:r>
      <w:r w:rsidR="00985405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«</w:t>
      </w:r>
      <w:r w:rsidR="0087033B" w:rsidRPr="001A5287">
        <w:rPr>
          <w:rFonts w:ascii="Times New Roman" w:eastAsia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01:09:0400001:2192</w:t>
      </w:r>
      <w:r w:rsidR="00F442DF">
        <w:rPr>
          <w:rFonts w:ascii="Times New Roman" w:eastAsia="Times New Roman" w:hAnsi="Times New Roman"/>
          <w:sz w:val="26"/>
          <w:szCs w:val="26"/>
        </w:rPr>
        <w:t>»</w:t>
      </w:r>
      <w:r w:rsidR="00485F6D" w:rsidRPr="00B61299">
        <w:rPr>
          <w:rFonts w:ascii="Times New Roman" w:eastAsia="Times New Roman" w:hAnsi="Times New Roman"/>
          <w:sz w:val="26"/>
          <w:szCs w:val="26"/>
        </w:rPr>
        <w:t>.</w:t>
      </w:r>
    </w:p>
    <w:p w:rsidR="009A6938" w:rsidRPr="00B61299" w:rsidRDefault="009A6938" w:rsidP="0061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231EC" w:rsidRPr="00B61299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41A82" w:rsidRPr="001E6515" w:rsidRDefault="00524B19" w:rsidP="00524B19">
      <w:pPr>
        <w:jc w:val="center"/>
        <w:rPr>
          <w:rFonts w:ascii="Times New Roman" w:hAnsi="Times New Roman"/>
          <w:sz w:val="24"/>
          <w:szCs w:val="24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sectPr w:rsidR="00641A82" w:rsidRPr="001E6515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165F2"/>
    <w:rsid w:val="000256D4"/>
    <w:rsid w:val="0003724D"/>
    <w:rsid w:val="00046EBF"/>
    <w:rsid w:val="00055664"/>
    <w:rsid w:val="00082B10"/>
    <w:rsid w:val="00086BF7"/>
    <w:rsid w:val="000A7073"/>
    <w:rsid w:val="000B5615"/>
    <w:rsid w:val="000C0C63"/>
    <w:rsid w:val="000F52A1"/>
    <w:rsid w:val="00107A63"/>
    <w:rsid w:val="00107B4F"/>
    <w:rsid w:val="001115E2"/>
    <w:rsid w:val="0011584E"/>
    <w:rsid w:val="00153CDB"/>
    <w:rsid w:val="00154010"/>
    <w:rsid w:val="00163B10"/>
    <w:rsid w:val="00177A20"/>
    <w:rsid w:val="00180095"/>
    <w:rsid w:val="001851AC"/>
    <w:rsid w:val="001A378D"/>
    <w:rsid w:val="001A5287"/>
    <w:rsid w:val="001B09CA"/>
    <w:rsid w:val="001C4E28"/>
    <w:rsid w:val="001C61D9"/>
    <w:rsid w:val="001D584F"/>
    <w:rsid w:val="001D7522"/>
    <w:rsid w:val="001E6515"/>
    <w:rsid w:val="001E6975"/>
    <w:rsid w:val="00206D7D"/>
    <w:rsid w:val="00207D3B"/>
    <w:rsid w:val="002171B3"/>
    <w:rsid w:val="00236006"/>
    <w:rsid w:val="00237E31"/>
    <w:rsid w:val="00244B12"/>
    <w:rsid w:val="00266253"/>
    <w:rsid w:val="002712BF"/>
    <w:rsid w:val="00271E9F"/>
    <w:rsid w:val="002778D9"/>
    <w:rsid w:val="00287E31"/>
    <w:rsid w:val="002911E5"/>
    <w:rsid w:val="002925AC"/>
    <w:rsid w:val="00292E07"/>
    <w:rsid w:val="002B485C"/>
    <w:rsid w:val="002B6BC6"/>
    <w:rsid w:val="002C2DF9"/>
    <w:rsid w:val="002F7DBB"/>
    <w:rsid w:val="00300801"/>
    <w:rsid w:val="00305CBD"/>
    <w:rsid w:val="00335506"/>
    <w:rsid w:val="003763CD"/>
    <w:rsid w:val="00381446"/>
    <w:rsid w:val="00386EC2"/>
    <w:rsid w:val="003A14D7"/>
    <w:rsid w:val="003A37E0"/>
    <w:rsid w:val="003A4C5A"/>
    <w:rsid w:val="003B1883"/>
    <w:rsid w:val="003B26D4"/>
    <w:rsid w:val="003B27D2"/>
    <w:rsid w:val="003B2C7F"/>
    <w:rsid w:val="003B51A2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30B1D"/>
    <w:rsid w:val="00435900"/>
    <w:rsid w:val="00441BCB"/>
    <w:rsid w:val="00446DBF"/>
    <w:rsid w:val="0045047E"/>
    <w:rsid w:val="00453FD2"/>
    <w:rsid w:val="0046345E"/>
    <w:rsid w:val="00475811"/>
    <w:rsid w:val="004851BC"/>
    <w:rsid w:val="00485F6D"/>
    <w:rsid w:val="00486389"/>
    <w:rsid w:val="00495F85"/>
    <w:rsid w:val="004A6066"/>
    <w:rsid w:val="004C2B02"/>
    <w:rsid w:val="004E0EC1"/>
    <w:rsid w:val="004E669E"/>
    <w:rsid w:val="004F152B"/>
    <w:rsid w:val="00506101"/>
    <w:rsid w:val="00523C2C"/>
    <w:rsid w:val="00524B19"/>
    <w:rsid w:val="00536031"/>
    <w:rsid w:val="00552B6D"/>
    <w:rsid w:val="005760E5"/>
    <w:rsid w:val="005841DA"/>
    <w:rsid w:val="005933E6"/>
    <w:rsid w:val="00602BA3"/>
    <w:rsid w:val="00605CA0"/>
    <w:rsid w:val="00613129"/>
    <w:rsid w:val="00613824"/>
    <w:rsid w:val="00623681"/>
    <w:rsid w:val="00624FFE"/>
    <w:rsid w:val="00625AED"/>
    <w:rsid w:val="00633674"/>
    <w:rsid w:val="00641A82"/>
    <w:rsid w:val="00642490"/>
    <w:rsid w:val="00650EF9"/>
    <w:rsid w:val="00664146"/>
    <w:rsid w:val="00670980"/>
    <w:rsid w:val="00677F41"/>
    <w:rsid w:val="00684744"/>
    <w:rsid w:val="0068771D"/>
    <w:rsid w:val="00691B22"/>
    <w:rsid w:val="006A0E20"/>
    <w:rsid w:val="006A204C"/>
    <w:rsid w:val="006C09B4"/>
    <w:rsid w:val="006C1E2C"/>
    <w:rsid w:val="006E2A2E"/>
    <w:rsid w:val="006E4DDB"/>
    <w:rsid w:val="006F2AB4"/>
    <w:rsid w:val="006F4EE7"/>
    <w:rsid w:val="006F64E8"/>
    <w:rsid w:val="00703948"/>
    <w:rsid w:val="00716C03"/>
    <w:rsid w:val="00742536"/>
    <w:rsid w:val="0074612F"/>
    <w:rsid w:val="00770B26"/>
    <w:rsid w:val="00775902"/>
    <w:rsid w:val="007851AB"/>
    <w:rsid w:val="007D752C"/>
    <w:rsid w:val="007E0FF7"/>
    <w:rsid w:val="00805998"/>
    <w:rsid w:val="00807A47"/>
    <w:rsid w:val="00817EB1"/>
    <w:rsid w:val="00826C36"/>
    <w:rsid w:val="00836ED6"/>
    <w:rsid w:val="008436F4"/>
    <w:rsid w:val="00847221"/>
    <w:rsid w:val="008549C1"/>
    <w:rsid w:val="00855B31"/>
    <w:rsid w:val="00857D9F"/>
    <w:rsid w:val="00861D9F"/>
    <w:rsid w:val="0087033B"/>
    <w:rsid w:val="0087125D"/>
    <w:rsid w:val="00875268"/>
    <w:rsid w:val="00876E25"/>
    <w:rsid w:val="008812A0"/>
    <w:rsid w:val="00891BC7"/>
    <w:rsid w:val="00897167"/>
    <w:rsid w:val="008C5836"/>
    <w:rsid w:val="008E3A0C"/>
    <w:rsid w:val="008E5B10"/>
    <w:rsid w:val="008F0EBE"/>
    <w:rsid w:val="008F1045"/>
    <w:rsid w:val="009001A2"/>
    <w:rsid w:val="0091558F"/>
    <w:rsid w:val="00930CDE"/>
    <w:rsid w:val="00942D8B"/>
    <w:rsid w:val="009503E0"/>
    <w:rsid w:val="009546FD"/>
    <w:rsid w:val="00954A65"/>
    <w:rsid w:val="009748D4"/>
    <w:rsid w:val="009814D6"/>
    <w:rsid w:val="00985405"/>
    <w:rsid w:val="009877F2"/>
    <w:rsid w:val="009A45C7"/>
    <w:rsid w:val="009A6938"/>
    <w:rsid w:val="009B3946"/>
    <w:rsid w:val="009C70EF"/>
    <w:rsid w:val="009D5A23"/>
    <w:rsid w:val="009E1528"/>
    <w:rsid w:val="009F1533"/>
    <w:rsid w:val="009F5197"/>
    <w:rsid w:val="00A0154D"/>
    <w:rsid w:val="00A07717"/>
    <w:rsid w:val="00A23DF2"/>
    <w:rsid w:val="00A36A5C"/>
    <w:rsid w:val="00A3730F"/>
    <w:rsid w:val="00A61AE3"/>
    <w:rsid w:val="00A708E1"/>
    <w:rsid w:val="00A847CD"/>
    <w:rsid w:val="00A84D47"/>
    <w:rsid w:val="00A94E1B"/>
    <w:rsid w:val="00AB1C65"/>
    <w:rsid w:val="00AD0C29"/>
    <w:rsid w:val="00AE4C98"/>
    <w:rsid w:val="00AE6F2C"/>
    <w:rsid w:val="00B066B6"/>
    <w:rsid w:val="00B21B5E"/>
    <w:rsid w:val="00B221F7"/>
    <w:rsid w:val="00B23D70"/>
    <w:rsid w:val="00B24BF6"/>
    <w:rsid w:val="00B327F0"/>
    <w:rsid w:val="00B33E4A"/>
    <w:rsid w:val="00B36CEE"/>
    <w:rsid w:val="00B36E3D"/>
    <w:rsid w:val="00B430B8"/>
    <w:rsid w:val="00B43B9F"/>
    <w:rsid w:val="00B46159"/>
    <w:rsid w:val="00B504EE"/>
    <w:rsid w:val="00B61079"/>
    <w:rsid w:val="00B61299"/>
    <w:rsid w:val="00B76192"/>
    <w:rsid w:val="00B904F1"/>
    <w:rsid w:val="00BA0C0C"/>
    <w:rsid w:val="00BA0F54"/>
    <w:rsid w:val="00BA35C7"/>
    <w:rsid w:val="00BA7D6F"/>
    <w:rsid w:val="00BC3332"/>
    <w:rsid w:val="00BC6EC2"/>
    <w:rsid w:val="00BD3225"/>
    <w:rsid w:val="00BD3B3C"/>
    <w:rsid w:val="00BD46AA"/>
    <w:rsid w:val="00BD5854"/>
    <w:rsid w:val="00BE031A"/>
    <w:rsid w:val="00BE140C"/>
    <w:rsid w:val="00BF0CDD"/>
    <w:rsid w:val="00BF3BCD"/>
    <w:rsid w:val="00BF7F93"/>
    <w:rsid w:val="00C01CB7"/>
    <w:rsid w:val="00C052B9"/>
    <w:rsid w:val="00C060A2"/>
    <w:rsid w:val="00C061E8"/>
    <w:rsid w:val="00C0653E"/>
    <w:rsid w:val="00C249AD"/>
    <w:rsid w:val="00C835F4"/>
    <w:rsid w:val="00C84A9C"/>
    <w:rsid w:val="00C97814"/>
    <w:rsid w:val="00CB4436"/>
    <w:rsid w:val="00CB5E65"/>
    <w:rsid w:val="00CD72A1"/>
    <w:rsid w:val="00CF0B8F"/>
    <w:rsid w:val="00CF6818"/>
    <w:rsid w:val="00CF6EBA"/>
    <w:rsid w:val="00D00906"/>
    <w:rsid w:val="00D02470"/>
    <w:rsid w:val="00D10E46"/>
    <w:rsid w:val="00D11FD6"/>
    <w:rsid w:val="00D150DD"/>
    <w:rsid w:val="00D326D9"/>
    <w:rsid w:val="00D34601"/>
    <w:rsid w:val="00D34F56"/>
    <w:rsid w:val="00D37609"/>
    <w:rsid w:val="00D40CAB"/>
    <w:rsid w:val="00D65C64"/>
    <w:rsid w:val="00D6755F"/>
    <w:rsid w:val="00D851A1"/>
    <w:rsid w:val="00D87EF3"/>
    <w:rsid w:val="00D955F4"/>
    <w:rsid w:val="00DA7915"/>
    <w:rsid w:val="00DB5496"/>
    <w:rsid w:val="00DC26EB"/>
    <w:rsid w:val="00DC38C6"/>
    <w:rsid w:val="00DC7033"/>
    <w:rsid w:val="00DE7700"/>
    <w:rsid w:val="00DF1E45"/>
    <w:rsid w:val="00E231EC"/>
    <w:rsid w:val="00E30F40"/>
    <w:rsid w:val="00E421E2"/>
    <w:rsid w:val="00E436D0"/>
    <w:rsid w:val="00E46C56"/>
    <w:rsid w:val="00E52A20"/>
    <w:rsid w:val="00E52B20"/>
    <w:rsid w:val="00E72BD8"/>
    <w:rsid w:val="00E75599"/>
    <w:rsid w:val="00E84E48"/>
    <w:rsid w:val="00E93D5F"/>
    <w:rsid w:val="00EA2AC3"/>
    <w:rsid w:val="00EE6B46"/>
    <w:rsid w:val="00EF205E"/>
    <w:rsid w:val="00EF75ED"/>
    <w:rsid w:val="00F00917"/>
    <w:rsid w:val="00F17F17"/>
    <w:rsid w:val="00F344CA"/>
    <w:rsid w:val="00F442DF"/>
    <w:rsid w:val="00F53B1E"/>
    <w:rsid w:val="00F66B52"/>
    <w:rsid w:val="00F752C0"/>
    <w:rsid w:val="00F7786F"/>
    <w:rsid w:val="00F80CAF"/>
    <w:rsid w:val="00F86212"/>
    <w:rsid w:val="00F87917"/>
    <w:rsid w:val="00F87957"/>
    <w:rsid w:val="00F87FF8"/>
    <w:rsid w:val="00F93EA7"/>
    <w:rsid w:val="00F9783F"/>
    <w:rsid w:val="00FA4E74"/>
    <w:rsid w:val="00FA7619"/>
    <w:rsid w:val="00FB0F63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3A8A-C567-4B34-99C5-B9A93DEB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2023-12-06T12:05:00Z</cp:lastPrinted>
  <dcterms:created xsi:type="dcterms:W3CDTF">2023-12-13T15:22:00Z</dcterms:created>
  <dcterms:modified xsi:type="dcterms:W3CDTF">2023-12-13T15:22:00Z</dcterms:modified>
</cp:coreProperties>
</file>