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A2" w:rsidRDefault="00E65BA2" w:rsidP="00E65BA2"/>
    <w:p w:rsidR="00E65BA2" w:rsidRDefault="00E65BA2" w:rsidP="00E65BA2"/>
    <w:p w:rsidR="00E65BA2" w:rsidRPr="00056228" w:rsidRDefault="00E65BA2" w:rsidP="00E65BA2">
      <w:pPr>
        <w:pStyle w:val="1"/>
        <w:rPr>
          <w:rFonts w:ascii="Times New Roman" w:eastAsiaTheme="minorEastAsia" w:hAnsi="Times New Roman" w:cs="Times New Roman"/>
          <w:sz w:val="28"/>
          <w:szCs w:val="28"/>
        </w:rPr>
      </w:pPr>
      <w:r w:rsidRPr="00056228">
        <w:rPr>
          <w:rFonts w:ascii="Times New Roman" w:eastAsiaTheme="minorEastAsia" w:hAnsi="Times New Roman" w:cs="Times New Roman"/>
          <w:sz w:val="28"/>
          <w:szCs w:val="28"/>
        </w:rPr>
        <w:t xml:space="preserve">Форма описания </w:t>
      </w:r>
      <w:r w:rsidRPr="00056228">
        <w:rPr>
          <w:rFonts w:ascii="Times New Roman" w:eastAsiaTheme="minorEastAsia" w:hAnsi="Times New Roman" w:cs="Times New Roman"/>
          <w:sz w:val="28"/>
          <w:szCs w:val="28"/>
        </w:rPr>
        <w:br/>
        <w:t>инвестиционного проекта</w:t>
      </w:r>
    </w:p>
    <w:p w:rsidR="00E65BA2" w:rsidRPr="00056228" w:rsidRDefault="00E65BA2" w:rsidP="00E65BA2">
      <w:pPr>
        <w:jc w:val="both"/>
        <w:rPr>
          <w:rFonts w:eastAsiaTheme="minorEastAsia"/>
          <w:sz w:val="28"/>
          <w:szCs w:val="28"/>
        </w:rPr>
      </w:pP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1. Полное и сокращенное наименование инвестора-организации с указанием организационно-правовой формы или фамилия, имя, отчество инвестора - индивидуального предпринимателя.</w:t>
      </w: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2. Почтовый и юридический адрес инвестора, сведения о контактных лицах.</w:t>
      </w: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3. Наименование инвестиционного проекта.</w:t>
      </w: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4. Предполагаемый объем инвестиций (в миллионах рублей) и количество создаваемых рабочих мест. В случае если реализация инвестиционного проекта направлена на модернизацию или техническое перевооружение производства, либо на внедрение инновационных технологий, строительство объектов инфраструктуры, связи, которые повлекут сокращение рабочих мест, - указание на данные обстоятельства.</w:t>
      </w: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5. В случае необходимости площадки для реализации инвестиционного проекта - параметры земельного участка.</w:t>
      </w:r>
    </w:p>
    <w:p w:rsidR="00E65BA2" w:rsidRPr="00056228" w:rsidRDefault="00E65BA2" w:rsidP="00E65B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6228">
        <w:rPr>
          <w:sz w:val="28"/>
          <w:szCs w:val="28"/>
        </w:rPr>
        <w:t>6. Расчетные нагрузки, необходимые для получения технических условий.</w:t>
      </w:r>
    </w:p>
    <w:p w:rsidR="00E65BA2" w:rsidRDefault="00E65BA2" w:rsidP="00E65BA2">
      <w:pPr>
        <w:jc w:val="both"/>
        <w:rPr>
          <w:sz w:val="28"/>
          <w:szCs w:val="28"/>
        </w:rPr>
      </w:pPr>
    </w:p>
    <w:p w:rsidR="00E65BA2" w:rsidRDefault="00E65BA2" w:rsidP="00E65BA2">
      <w:pPr>
        <w:jc w:val="both"/>
        <w:rPr>
          <w:sz w:val="28"/>
          <w:szCs w:val="28"/>
        </w:rPr>
      </w:pPr>
    </w:p>
    <w:p w:rsidR="00E65BA2" w:rsidRDefault="00E65BA2" w:rsidP="00E65BA2">
      <w:pPr>
        <w:jc w:val="both"/>
        <w:rPr>
          <w:sz w:val="28"/>
          <w:szCs w:val="28"/>
        </w:rPr>
      </w:pPr>
    </w:p>
    <w:p w:rsidR="00D363F3" w:rsidRDefault="00D363F3">
      <w:bookmarkStart w:id="0" w:name="_GoBack"/>
      <w:bookmarkEnd w:id="0"/>
    </w:p>
    <w:sectPr w:rsidR="00D36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21"/>
    <w:rsid w:val="005F2121"/>
    <w:rsid w:val="00D363F3"/>
    <w:rsid w:val="00E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65B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B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E65BA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BA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WS01000703</dc:creator>
  <cp:keywords/>
  <dc:description/>
  <cp:lastModifiedBy>WS01000703</cp:lastModifiedBy>
  <cp:revision>2</cp:revision>
  <dcterms:created xsi:type="dcterms:W3CDTF">2023-09-20T13:40:00Z</dcterms:created>
  <dcterms:modified xsi:type="dcterms:W3CDTF">2023-09-20T13:40:00Z</dcterms:modified>
</cp:coreProperties>
</file>